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B3B64B" w14:textId="77777777" w:rsidR="000D6463" w:rsidRPr="00DE249D" w:rsidRDefault="000D6463">
      <w:pPr>
        <w:jc w:val="center"/>
        <w:rPr>
          <w:b/>
          <w:bCs/>
        </w:rPr>
      </w:pPr>
      <w:r w:rsidRPr="00DE249D">
        <w:rPr>
          <w:b/>
          <w:bCs/>
        </w:rPr>
        <w:t xml:space="preserve">Analysis Project: </w:t>
      </w:r>
      <w:r w:rsidR="003419FC" w:rsidRPr="00DE249D">
        <w:rPr>
          <w:b/>
          <w:bCs/>
        </w:rPr>
        <w:t xml:space="preserve">Analyst’s </w:t>
      </w:r>
      <w:r w:rsidR="00EC3524" w:rsidRPr="00DE249D">
        <w:rPr>
          <w:b/>
          <w:bCs/>
        </w:rPr>
        <w:t xml:space="preserve">Review </w:t>
      </w:r>
      <w:r w:rsidR="00CE0DAB" w:rsidRPr="00DE249D">
        <w:rPr>
          <w:b/>
          <w:bCs/>
        </w:rPr>
        <w:t xml:space="preserve">– </w:t>
      </w:r>
      <w:r w:rsidR="00B61910" w:rsidRPr="00DE249D">
        <w:rPr>
          <w:b/>
          <w:bCs/>
        </w:rPr>
        <w:t>Schumann</w:t>
      </w:r>
      <w:r w:rsidR="00EC3524" w:rsidRPr="00DE249D">
        <w:rPr>
          <w:b/>
          <w:bCs/>
        </w:rPr>
        <w:t xml:space="preserve">’s </w:t>
      </w:r>
      <w:r w:rsidR="00EC3524" w:rsidRPr="00DE249D">
        <w:rPr>
          <w:b/>
          <w:bCs/>
          <w:i/>
        </w:rPr>
        <w:t>Album for the Young</w:t>
      </w:r>
      <w:r w:rsidR="00EC3524" w:rsidRPr="00DE249D">
        <w:rPr>
          <w:b/>
          <w:bCs/>
        </w:rPr>
        <w:t>,</w:t>
      </w:r>
      <w:r w:rsidR="003C226B">
        <w:rPr>
          <w:b/>
          <w:bCs/>
        </w:rPr>
        <w:t xml:space="preserve"> </w:t>
      </w:r>
      <w:r w:rsidR="00EC3524" w:rsidRPr="00DE249D">
        <w:rPr>
          <w:b/>
          <w:bCs/>
        </w:rPr>
        <w:t>Op.68 No.6 “The Poor Orphan”</w:t>
      </w:r>
    </w:p>
    <w:p w14:paraId="066514B8" w14:textId="77777777" w:rsidR="00EC3524" w:rsidRPr="003C226B" w:rsidRDefault="00EC3524">
      <w:pPr>
        <w:rPr>
          <w:sz w:val="12"/>
          <w:szCs w:val="12"/>
        </w:rPr>
      </w:pPr>
    </w:p>
    <w:p w14:paraId="6ED89688" w14:textId="77777777" w:rsidR="00872642" w:rsidRPr="00DE249D" w:rsidRDefault="00872642" w:rsidP="00872642">
      <w:pPr>
        <w:jc w:val="right"/>
      </w:pPr>
      <w:r>
        <w:t>NAME: __________</w:t>
      </w:r>
      <w:r w:rsidR="00A245BE">
        <w:t>__</w:t>
      </w:r>
      <w:r>
        <w:t>______________________</w:t>
      </w:r>
    </w:p>
    <w:p w14:paraId="0613C862" w14:textId="77777777" w:rsidR="00F77365" w:rsidRPr="003C226B" w:rsidRDefault="00F77365" w:rsidP="00F77365">
      <w:pPr>
        <w:ind w:left="360"/>
        <w:rPr>
          <w:rFonts w:ascii="TimesNewRomanPSMT" w:eastAsia="TimesNewRomanPSMT" w:hAnsi="TimesNewRomanPSMT" w:cs="TimesNewRomanPSMT"/>
          <w:sz w:val="12"/>
          <w:szCs w:val="12"/>
        </w:rPr>
      </w:pPr>
    </w:p>
    <w:p w14:paraId="3FFB1D83" w14:textId="77777777" w:rsidR="00CE0DAB" w:rsidRPr="00DE249D" w:rsidRDefault="000D6463">
      <w:pPr>
        <w:numPr>
          <w:ilvl w:val="0"/>
          <w:numId w:val="1"/>
        </w:numPr>
        <w:tabs>
          <w:tab w:val="left" w:pos="720"/>
        </w:tabs>
        <w:ind w:left="720"/>
      </w:pPr>
      <w:r w:rsidRPr="00DE249D">
        <w:rPr>
          <w:b/>
          <w:bCs/>
        </w:rPr>
        <w:t>Purpose</w:t>
      </w:r>
      <w:r w:rsidRPr="00DE249D">
        <w:t xml:space="preserve">: </w:t>
      </w:r>
      <w:r w:rsidR="00D50DC7">
        <w:t xml:space="preserve">Review </w:t>
      </w:r>
      <w:r w:rsidR="00081A98">
        <w:t xml:space="preserve">diatonic </w:t>
      </w:r>
      <w:r w:rsidR="00CE0DAB" w:rsidRPr="00DE249D">
        <w:t xml:space="preserve">analysis </w:t>
      </w:r>
      <w:r w:rsidR="00D50DC7">
        <w:t xml:space="preserve">with </w:t>
      </w:r>
      <w:r w:rsidR="00CE0DAB" w:rsidRPr="00DE249D">
        <w:t xml:space="preserve">Schumann’s </w:t>
      </w:r>
      <w:r w:rsidR="00CE0DAB" w:rsidRPr="00DE249D">
        <w:rPr>
          <w:i/>
        </w:rPr>
        <w:t>Album for the Young</w:t>
      </w:r>
      <w:r w:rsidR="00D50DC7">
        <w:t xml:space="preserve">, </w:t>
      </w:r>
      <w:r w:rsidR="00CE0DAB" w:rsidRPr="00DE249D">
        <w:t>No.6.</w:t>
      </w:r>
    </w:p>
    <w:p w14:paraId="1FA7F020" w14:textId="77777777" w:rsidR="002B164A" w:rsidRPr="002B164A" w:rsidRDefault="002B164A" w:rsidP="002B164A">
      <w:pPr>
        <w:tabs>
          <w:tab w:val="left" w:pos="720"/>
        </w:tabs>
        <w:ind w:left="720"/>
        <w:rPr>
          <w:rFonts w:ascii="TimesNewRomanPSMT" w:eastAsia="TimesNewRomanPSMT" w:hAnsi="TimesNewRomanPSMT" w:cs="TimesNewRomanPSMT"/>
        </w:rPr>
      </w:pPr>
    </w:p>
    <w:p w14:paraId="08B3C4AF" w14:textId="77777777" w:rsidR="00F77365" w:rsidRPr="00F77365" w:rsidRDefault="00FA3AB7" w:rsidP="00F77365">
      <w:pPr>
        <w:numPr>
          <w:ilvl w:val="0"/>
          <w:numId w:val="5"/>
        </w:numPr>
        <w:tabs>
          <w:tab w:val="left" w:pos="720"/>
        </w:tabs>
        <w:ind w:left="720"/>
        <w:rPr>
          <w:rFonts w:ascii="TimesNewRomanPSMT" w:eastAsia="TimesNewRomanPSMT" w:hAnsi="TimesNewRomanPSMT" w:cs="TimesNewRomanPSMT"/>
        </w:rPr>
      </w:pPr>
      <w:r w:rsidRPr="00DE249D">
        <w:rPr>
          <w:rFonts w:ascii="TimesNewRomanPSMT" w:eastAsia="TimesNewRomanPSMT" w:hAnsi="TimesNewRomanPSMT" w:cs="TimesNewRomanPSMT"/>
          <w:b/>
        </w:rPr>
        <w:t>Directions</w:t>
      </w:r>
      <w:r w:rsidRPr="00DE249D">
        <w:rPr>
          <w:rFonts w:ascii="TimesNewRomanPSMT" w:eastAsia="TimesNewRomanPSMT" w:hAnsi="TimesNewRomanPSMT" w:cs="TimesNewRomanPSMT"/>
        </w:rPr>
        <w:t>: (Refer to the attached score. Write directly on it.)</w:t>
      </w:r>
    </w:p>
    <w:p w14:paraId="738D24DE" w14:textId="77777777" w:rsidR="00CE0DAB" w:rsidRPr="00DE249D" w:rsidRDefault="00CE0DAB" w:rsidP="00CE0DAB">
      <w:pPr>
        <w:rPr>
          <w:rFonts w:ascii="TimesNewRomanPSMT" w:eastAsia="TimesNewRomanPSMT" w:hAnsi="TimesNewRomanPSMT" w:cs="TimesNewRomanPSMT"/>
        </w:rPr>
      </w:pPr>
    </w:p>
    <w:p w14:paraId="08CC5ACD" w14:textId="77777777" w:rsidR="00F77365" w:rsidRPr="002B164A" w:rsidRDefault="00224241" w:rsidP="00851DF4">
      <w:pPr>
        <w:numPr>
          <w:ilvl w:val="0"/>
          <w:numId w:val="9"/>
        </w:numPr>
        <w:rPr>
          <w:rFonts w:ascii="TimesNewRomanPSMT" w:eastAsia="TimesNewRomanPSMT" w:hAnsi="TimesNewRomanPSMT" w:cs="TimesNewRomanPSMT"/>
          <w:sz w:val="8"/>
          <w:szCs w:val="8"/>
        </w:rPr>
      </w:pPr>
      <w:r w:rsidRPr="002B164A">
        <w:rPr>
          <w:rFonts w:ascii="TimesNewRomanPSMT" w:eastAsia="TimesNewRomanPSMT" w:hAnsi="TimesNewRomanPSMT" w:cs="TimesNewRomanPSMT"/>
        </w:rPr>
        <w:t xml:space="preserve">Listen to the recording while following along with the score. (See </w:t>
      </w:r>
      <w:r w:rsidR="00081A98" w:rsidRPr="002B164A">
        <w:rPr>
          <w:rFonts w:ascii="TimesNewRomanPSMT" w:eastAsia="TimesNewRomanPSMT" w:hAnsi="TimesNewRomanPSMT" w:cs="TimesNewRomanPSMT"/>
        </w:rPr>
        <w:t xml:space="preserve">Naxos Music Library, or, if needed, use the </w:t>
      </w:r>
      <w:r w:rsidR="00B8501B" w:rsidRPr="002B164A">
        <w:rPr>
          <w:rFonts w:ascii="TimesNewRomanPSMT" w:eastAsia="TimesNewRomanPSMT" w:hAnsi="TimesNewRomanPSMT" w:cs="TimesNewRomanPSMT"/>
        </w:rPr>
        <w:t>audio link below</w:t>
      </w:r>
      <w:r w:rsidRPr="002B164A">
        <w:rPr>
          <w:rFonts w:ascii="TimesNewRomanPSMT" w:eastAsia="TimesNewRomanPSMT" w:hAnsi="TimesNewRomanPSMT" w:cs="TimesNewRomanPSMT"/>
        </w:rPr>
        <w:t>.)</w:t>
      </w:r>
    </w:p>
    <w:p w14:paraId="22C43195" w14:textId="77777777" w:rsidR="002B164A" w:rsidRPr="002B164A" w:rsidRDefault="002B164A" w:rsidP="002B164A">
      <w:pPr>
        <w:ind w:left="720"/>
        <w:rPr>
          <w:rFonts w:ascii="TimesNewRomanPSMT" w:eastAsia="TimesNewRomanPSMT" w:hAnsi="TimesNewRomanPSMT" w:cs="TimesNewRomanPSMT"/>
        </w:rPr>
      </w:pPr>
    </w:p>
    <w:p w14:paraId="5BAEE310" w14:textId="77777777" w:rsidR="001C5838" w:rsidRPr="00DE249D" w:rsidRDefault="00224241" w:rsidP="001C5838">
      <w:pPr>
        <w:ind w:left="720"/>
        <w:rPr>
          <w:rFonts w:ascii="TimesNewRomanPSMT" w:eastAsia="TimesNewRomanPSMT" w:hAnsi="TimesNewRomanPSMT" w:cs="TimesNewRomanPSMT"/>
        </w:rPr>
      </w:pPr>
      <w:r w:rsidRPr="00DE249D">
        <w:rPr>
          <w:rFonts w:ascii="TimesNewRomanPSMT" w:eastAsia="TimesNewRomanPSMT" w:hAnsi="TimesNewRomanPSMT" w:cs="TimesNewRomanPSMT"/>
          <w:u w:val="single"/>
        </w:rPr>
        <w:t>On the score itself</w:t>
      </w:r>
      <w:r w:rsidRPr="00DE249D">
        <w:rPr>
          <w:rFonts w:ascii="TimesNewRomanPSMT" w:eastAsia="TimesNewRomanPSMT" w:hAnsi="TimesNewRomanPSMT" w:cs="TimesNewRomanPSMT"/>
        </w:rPr>
        <w:t>:</w:t>
      </w:r>
    </w:p>
    <w:p w14:paraId="5F49D705" w14:textId="77777777" w:rsidR="001C5838" w:rsidRDefault="00FA3AB7" w:rsidP="00CE0DAB">
      <w:pPr>
        <w:numPr>
          <w:ilvl w:val="0"/>
          <w:numId w:val="9"/>
        </w:numPr>
        <w:rPr>
          <w:rFonts w:ascii="TimesNewRomanPSMT" w:eastAsia="TimesNewRomanPSMT" w:hAnsi="TimesNewRomanPSMT" w:cs="TimesNewRomanPSMT"/>
        </w:rPr>
      </w:pPr>
      <w:r w:rsidRPr="00DE249D">
        <w:rPr>
          <w:rFonts w:ascii="TimesNewRomanPSMT" w:eastAsia="TimesNewRomanPSMT" w:hAnsi="TimesNewRomanPSMT" w:cs="TimesNewRomanPSMT"/>
        </w:rPr>
        <w:t>Label the key.</w:t>
      </w:r>
    </w:p>
    <w:p w14:paraId="2ECABE79" w14:textId="77777777" w:rsidR="002B164A" w:rsidRDefault="002B164A" w:rsidP="002B164A">
      <w:pPr>
        <w:ind w:left="720"/>
        <w:rPr>
          <w:rFonts w:ascii="TimesNewRomanPSMT" w:eastAsia="TimesNewRomanPSMT" w:hAnsi="TimesNewRomanPSMT" w:cs="TimesNewRomanPSMT"/>
        </w:rPr>
      </w:pPr>
    </w:p>
    <w:p w14:paraId="32F9F1C3" w14:textId="77777777" w:rsidR="001C5838" w:rsidRPr="00DE249D" w:rsidRDefault="001C5838" w:rsidP="00CE0DAB">
      <w:pPr>
        <w:numPr>
          <w:ilvl w:val="0"/>
          <w:numId w:val="9"/>
        </w:numPr>
        <w:rPr>
          <w:rFonts w:ascii="TimesNewRomanPSMT" w:eastAsia="TimesNewRomanPSMT" w:hAnsi="TimesNewRomanPSMT" w:cs="TimesNewRomanPSMT"/>
        </w:rPr>
      </w:pPr>
      <w:r w:rsidRPr="00DE249D">
        <w:rPr>
          <w:rFonts w:ascii="TimesNewRomanPSMT" w:eastAsia="TimesNewRomanPSMT" w:hAnsi="TimesNewRomanPSMT" w:cs="TimesNewRomanPSMT"/>
        </w:rPr>
        <w:t xml:space="preserve">Provide a </w:t>
      </w:r>
      <w:r w:rsidR="00FA3AB7" w:rsidRPr="00DE249D">
        <w:rPr>
          <w:rFonts w:ascii="TimesNewRomanPSMT" w:eastAsia="TimesNewRomanPSMT" w:hAnsi="TimesNewRomanPSMT" w:cs="TimesNewRomanPSMT"/>
        </w:rPr>
        <w:t>Roman Numeral Analysis of measures 1 through 12</w:t>
      </w:r>
      <w:r w:rsidR="0089011C">
        <w:rPr>
          <w:rFonts w:ascii="TimesNewRomanPSMT" w:eastAsia="TimesNewRomanPSMT" w:hAnsi="TimesNewRomanPSMT" w:cs="TimesNewRomanPSMT"/>
        </w:rPr>
        <w:t xml:space="preserve"> only</w:t>
      </w:r>
      <w:r w:rsidR="00FA3AB7" w:rsidRPr="00DE249D">
        <w:rPr>
          <w:rFonts w:ascii="TimesNewRomanPSMT" w:eastAsia="TimesNewRomanPSMT" w:hAnsi="TimesNewRomanPSMT" w:cs="TimesNewRomanPSMT"/>
        </w:rPr>
        <w:t>, including any inversions and sevenths</w:t>
      </w:r>
      <w:r w:rsidRPr="00DE249D">
        <w:rPr>
          <w:rFonts w:ascii="TimesNewRomanPSMT" w:eastAsia="TimesNewRomanPSMT" w:hAnsi="TimesNewRomanPSMT" w:cs="TimesNewRomanPSMT"/>
        </w:rPr>
        <w:t xml:space="preserve"> in your labels</w:t>
      </w:r>
      <w:r w:rsidR="00FA3AB7" w:rsidRPr="00DE249D">
        <w:rPr>
          <w:rFonts w:ascii="TimesNewRomanPSMT" w:eastAsia="TimesNewRomanPSMT" w:hAnsi="TimesNewRomanPSMT" w:cs="TimesNewRomanPSMT"/>
        </w:rPr>
        <w:t>.</w:t>
      </w:r>
    </w:p>
    <w:p w14:paraId="39BC9C75" w14:textId="77777777" w:rsidR="001C5838" w:rsidRPr="00DE249D" w:rsidRDefault="005F1053" w:rsidP="001C5838">
      <w:pPr>
        <w:numPr>
          <w:ilvl w:val="1"/>
          <w:numId w:val="9"/>
        </w:numPr>
        <w:rPr>
          <w:rFonts w:ascii="TimesNewRomanPSMT" w:eastAsia="TimesNewRomanPSMT" w:hAnsi="TimesNewRomanPSMT" w:cs="TimesNewRomanPSMT"/>
        </w:rPr>
      </w:pPr>
      <w:r w:rsidRPr="00DE249D">
        <w:rPr>
          <w:rFonts w:ascii="TimesNewRomanPSMT" w:eastAsia="TimesNewRomanPSMT" w:hAnsi="TimesNewRomanPSMT" w:cs="TimesNewRomanPSMT"/>
        </w:rPr>
        <w:t xml:space="preserve">Measure numbers are indicated </w:t>
      </w:r>
      <w:r w:rsidR="00C7255F">
        <w:rPr>
          <w:rFonts w:ascii="TimesNewRomanPSMT" w:eastAsia="TimesNewRomanPSMT" w:hAnsi="TimesNewRomanPSMT" w:cs="TimesNewRomanPSMT"/>
        </w:rPr>
        <w:t>at the start of each system except the first</w:t>
      </w:r>
      <w:r w:rsidRPr="00DE249D">
        <w:rPr>
          <w:rFonts w:ascii="TimesNewRomanPSMT" w:eastAsia="TimesNewRomanPSMT" w:hAnsi="TimesNewRomanPSMT" w:cs="TimesNewRomanPSMT"/>
        </w:rPr>
        <w:t>.</w:t>
      </w:r>
      <w:r w:rsidR="00C7255F">
        <w:rPr>
          <w:rFonts w:ascii="TimesNewRomanPSMT" w:eastAsia="TimesNewRomanPSMT" w:hAnsi="TimesNewRomanPSMT" w:cs="TimesNewRomanPSMT"/>
        </w:rPr>
        <w:t xml:space="preserve"> (The double bar line at m.8 is not a new measure.)</w:t>
      </w:r>
    </w:p>
    <w:p w14:paraId="13CB0D72" w14:textId="77777777" w:rsidR="001C5838" w:rsidRPr="00DE249D" w:rsidRDefault="00081A98" w:rsidP="00081A98">
      <w:pPr>
        <w:numPr>
          <w:ilvl w:val="1"/>
          <w:numId w:val="9"/>
        </w:numPr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In particular, r</w:t>
      </w:r>
      <w:r w:rsidR="005F1053" w:rsidRPr="00DE249D">
        <w:rPr>
          <w:rFonts w:ascii="TimesNewRomanPSMT" w:eastAsia="TimesNewRomanPSMT" w:hAnsi="TimesNewRomanPSMT" w:cs="TimesNewRomanPSMT"/>
        </w:rPr>
        <w:t>emember the differen</w:t>
      </w:r>
      <w:r w:rsidR="00182DAA" w:rsidRPr="00DE249D">
        <w:rPr>
          <w:rFonts w:ascii="TimesNewRomanPSMT" w:eastAsia="TimesNewRomanPSMT" w:hAnsi="TimesNewRomanPSMT" w:cs="TimesNewRomanPSMT"/>
        </w:rPr>
        <w:t>t qualities of chords built on the seventh</w:t>
      </w:r>
      <w:r>
        <w:rPr>
          <w:rFonts w:ascii="TimesNewRomanPSMT" w:eastAsia="TimesNewRomanPSMT" w:hAnsi="TimesNewRomanPSMT" w:cs="TimesNewRomanPSMT"/>
        </w:rPr>
        <w:t xml:space="preserve"> </w:t>
      </w:r>
      <w:r w:rsidR="00182DAA" w:rsidRPr="00DE249D">
        <w:rPr>
          <w:rFonts w:ascii="TimesNewRomanPSMT" w:eastAsia="TimesNewRomanPSMT" w:hAnsi="TimesNewRomanPSMT" w:cs="TimesNewRomanPSMT"/>
        </w:rPr>
        <w:t>scale-degree in minor keys</w:t>
      </w:r>
      <w:r w:rsidR="005F1053" w:rsidRPr="00DE249D">
        <w:rPr>
          <w:rFonts w:ascii="TimesNewRomanPSMT" w:eastAsia="TimesNewRomanPSMT" w:hAnsi="TimesNewRomanPSMT" w:cs="TimesNewRomanPSMT"/>
        </w:rPr>
        <w:t xml:space="preserve">. (Review: </w:t>
      </w:r>
      <w:hyperlink r:id="rId6" w:history="1">
        <w:r w:rsidRPr="002871C2">
          <w:rPr>
            <w:rStyle w:val="Hyperlink"/>
            <w:rFonts w:ascii="TimesNewRomanPSMT" w:eastAsia="TimesNewRomanPSMT" w:hAnsi="TimesNewRomanPSMT" w:cs="TimesNewRomanPSMT"/>
          </w:rPr>
          <w:t>http://openmusictheory.com/triads.html</w:t>
        </w:r>
      </w:hyperlink>
      <w:r w:rsidR="005F1053" w:rsidRPr="00DE249D">
        <w:rPr>
          <w:rFonts w:ascii="TimesNewRomanPSMT" w:eastAsia="TimesNewRomanPSMT" w:hAnsi="TimesNewRomanPSMT" w:cs="TimesNewRomanPSMT"/>
        </w:rPr>
        <w:t>.)</w:t>
      </w:r>
    </w:p>
    <w:p w14:paraId="6FCF9931" w14:textId="77777777" w:rsidR="00BC3603" w:rsidRDefault="00BC3603" w:rsidP="00BC3603">
      <w:pPr>
        <w:ind w:left="720"/>
        <w:rPr>
          <w:rFonts w:ascii="TimesNewRomanPSMT" w:eastAsia="TimesNewRomanPSMT" w:hAnsi="TimesNewRomanPSMT" w:cs="TimesNewRomanPSMT"/>
        </w:rPr>
      </w:pPr>
    </w:p>
    <w:p w14:paraId="0A34D149" w14:textId="77777777" w:rsidR="00BC3603" w:rsidRDefault="00BC3603" w:rsidP="002B164A">
      <w:pPr>
        <w:numPr>
          <w:ilvl w:val="0"/>
          <w:numId w:val="9"/>
        </w:numPr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 xml:space="preserve">Provide interpreted harmonic analysis underneath each Roman numeral, </w:t>
      </w:r>
      <w:r w:rsidR="00D81371">
        <w:rPr>
          <w:rFonts w:ascii="TimesNewRomanPSMT" w:eastAsia="TimesNewRomanPSMT" w:hAnsi="TimesNewRomanPSMT" w:cs="TimesNewRomanPSMT"/>
        </w:rPr>
        <w:t xml:space="preserve">again only in measures 1 through 12, </w:t>
      </w:r>
      <w:r>
        <w:rPr>
          <w:rFonts w:ascii="TimesNewRomanPSMT" w:eastAsia="TimesNewRomanPSMT" w:hAnsi="TimesNewRomanPSMT" w:cs="TimesNewRomanPSMT"/>
        </w:rPr>
        <w:t>indicting the bass scale degree and the harmonic function carried by each chord.</w:t>
      </w:r>
      <w:r w:rsidR="002B164A">
        <w:rPr>
          <w:rFonts w:ascii="TimesNewRomanPSMT" w:eastAsia="TimesNewRomanPSMT" w:hAnsi="TimesNewRomanPSMT" w:cs="TimesNewRomanPSMT"/>
        </w:rPr>
        <w:t xml:space="preserve"> (You may wish to review the first five sections under “Harmony” on our online text: </w:t>
      </w:r>
      <w:hyperlink r:id="rId7" w:history="1">
        <w:r w:rsidR="002B164A" w:rsidRPr="002871C2">
          <w:rPr>
            <w:rStyle w:val="Hyperlink"/>
            <w:rFonts w:ascii="TimesNewRomanPSMT" w:eastAsia="TimesNewRomanPSMT" w:hAnsi="TimesNewRomanPSMT" w:cs="TimesNewRomanPSMT"/>
          </w:rPr>
          <w:t>http://openmusictheory.com/contents.html</w:t>
        </w:r>
      </w:hyperlink>
      <w:r w:rsidR="002B164A">
        <w:rPr>
          <w:rFonts w:ascii="TimesNewRomanPSMT" w:eastAsia="TimesNewRomanPSMT" w:hAnsi="TimesNewRomanPSMT" w:cs="TimesNewRomanPSMT"/>
        </w:rPr>
        <w:t xml:space="preserve">, starting with </w:t>
      </w:r>
      <w:r w:rsidR="002B164A" w:rsidRPr="002B164A">
        <w:rPr>
          <w:rFonts w:ascii="TimesNewRomanPSMT" w:eastAsia="TimesNewRomanPSMT" w:hAnsi="TimesNewRomanPSMT" w:cs="TimesNewRomanPSMT"/>
        </w:rPr>
        <w:t>Introduction to musical functions</w:t>
      </w:r>
      <w:r w:rsidR="002B164A">
        <w:rPr>
          <w:rFonts w:ascii="TimesNewRomanPSMT" w:eastAsia="TimesNewRomanPSMT" w:hAnsi="TimesNewRomanPSMT" w:cs="TimesNewRomanPSMT"/>
        </w:rPr>
        <w:t xml:space="preserve">, and ending with </w:t>
      </w:r>
      <w:r w:rsidR="002B164A" w:rsidRPr="002B164A">
        <w:rPr>
          <w:rFonts w:ascii="TimesNewRomanPSMT" w:eastAsia="TimesNewRomanPSMT" w:hAnsi="TimesNewRomanPSMT" w:cs="TimesNewRomanPSMT"/>
        </w:rPr>
        <w:t>Performing a harmonic analysis.</w:t>
      </w:r>
      <w:r w:rsidR="002B164A">
        <w:rPr>
          <w:rFonts w:ascii="TimesNewRomanPSMT" w:eastAsia="TimesNewRomanPSMT" w:hAnsi="TimesNewRomanPSMT" w:cs="TimesNewRomanPSMT"/>
        </w:rPr>
        <w:t>)</w:t>
      </w:r>
    </w:p>
    <w:p w14:paraId="274D80F6" w14:textId="77777777" w:rsidR="00BC3603" w:rsidRDefault="00BC3603" w:rsidP="00BC3603">
      <w:pPr>
        <w:ind w:left="720"/>
        <w:rPr>
          <w:rFonts w:ascii="TimesNewRomanPSMT" w:eastAsia="TimesNewRomanPSMT" w:hAnsi="TimesNewRomanPSMT" w:cs="TimesNewRomanPSMT"/>
        </w:rPr>
      </w:pPr>
    </w:p>
    <w:p w14:paraId="635933FC" w14:textId="77777777" w:rsidR="001C5838" w:rsidRPr="00DE249D" w:rsidRDefault="00FA3AB7" w:rsidP="005F7217">
      <w:pPr>
        <w:numPr>
          <w:ilvl w:val="0"/>
          <w:numId w:val="9"/>
        </w:numPr>
        <w:rPr>
          <w:rFonts w:ascii="TimesNewRomanPSMT" w:eastAsia="TimesNewRomanPSMT" w:hAnsi="TimesNewRomanPSMT" w:cs="TimesNewRomanPSMT"/>
        </w:rPr>
      </w:pPr>
      <w:r w:rsidRPr="00DE249D">
        <w:rPr>
          <w:rFonts w:ascii="TimesNewRomanPSMT" w:eastAsia="TimesNewRomanPSMT" w:hAnsi="TimesNewRomanPSMT" w:cs="TimesNewRomanPSMT"/>
        </w:rPr>
        <w:t xml:space="preserve">Circle and label any </w:t>
      </w:r>
      <w:r w:rsidR="005F7217">
        <w:rPr>
          <w:rFonts w:ascii="TimesNewRomanPSMT" w:eastAsia="TimesNewRomanPSMT" w:hAnsi="TimesNewRomanPSMT" w:cs="TimesNewRomanPSMT"/>
        </w:rPr>
        <w:t xml:space="preserve">embellishing </w:t>
      </w:r>
      <w:r w:rsidRPr="00DE249D">
        <w:rPr>
          <w:rFonts w:ascii="TimesNewRomanPSMT" w:eastAsia="TimesNewRomanPSMT" w:hAnsi="TimesNewRomanPSMT" w:cs="TimesNewRomanPSMT"/>
        </w:rPr>
        <w:t>chord tone</w:t>
      </w:r>
      <w:r w:rsidR="005F7217">
        <w:rPr>
          <w:rFonts w:ascii="TimesNewRomanPSMT" w:eastAsia="TimesNewRomanPSMT" w:hAnsi="TimesNewRomanPSMT" w:cs="TimesNewRomanPSMT"/>
        </w:rPr>
        <w:t xml:space="preserve"> types</w:t>
      </w:r>
      <w:r w:rsidR="001C5838" w:rsidRPr="00DE249D">
        <w:rPr>
          <w:rFonts w:ascii="TimesNewRomanPSMT" w:eastAsia="TimesNewRomanPSMT" w:hAnsi="TimesNewRomanPSMT" w:cs="TimesNewRomanPSMT"/>
        </w:rPr>
        <w:t xml:space="preserve"> in measures 1 through 12</w:t>
      </w:r>
      <w:r w:rsidR="0089011C">
        <w:rPr>
          <w:rFonts w:ascii="TimesNewRomanPSMT" w:eastAsia="TimesNewRomanPSMT" w:hAnsi="TimesNewRomanPSMT" w:cs="TimesNewRomanPSMT"/>
        </w:rPr>
        <w:t xml:space="preserve"> only</w:t>
      </w:r>
      <w:r w:rsidRPr="00DE249D">
        <w:rPr>
          <w:rFonts w:ascii="TimesNewRomanPSMT" w:eastAsia="TimesNewRomanPSMT" w:hAnsi="TimesNewRomanPSMT" w:cs="TimesNewRomanPSMT"/>
        </w:rPr>
        <w:t>.</w:t>
      </w:r>
      <w:r w:rsidR="0089011C">
        <w:rPr>
          <w:rFonts w:ascii="TimesNewRomanPSMT" w:eastAsia="TimesNewRomanPSMT" w:hAnsi="TimesNewRomanPSMT" w:cs="TimesNewRomanPSMT"/>
        </w:rPr>
        <w:br/>
      </w:r>
      <w:r w:rsidR="005F1053" w:rsidRPr="00DE249D">
        <w:rPr>
          <w:rFonts w:ascii="TimesNewRomanPSMT" w:eastAsia="TimesNewRomanPSMT" w:hAnsi="TimesNewRomanPSMT" w:cs="TimesNewRomanPSMT"/>
        </w:rPr>
        <w:t xml:space="preserve">(Review: </w:t>
      </w:r>
      <w:hyperlink r:id="rId8" w:history="1">
        <w:r w:rsidR="005F7217" w:rsidRPr="002871C2">
          <w:rPr>
            <w:rStyle w:val="Hyperlink"/>
            <w:rFonts w:ascii="TimesNewRomanPSMT" w:eastAsia="TimesNewRomanPSMT" w:hAnsi="TimesNewRomanPSMT" w:cs="TimesNewRomanPSMT"/>
          </w:rPr>
          <w:t>http://openmusictheory.com/embellishingTones.html</w:t>
        </w:r>
      </w:hyperlink>
      <w:r w:rsidR="005F1053" w:rsidRPr="00DE249D">
        <w:rPr>
          <w:rFonts w:ascii="TimesNewRomanPSMT" w:eastAsia="TimesNewRomanPSMT" w:hAnsi="TimesNewRomanPSMT" w:cs="TimesNewRomanPSMT"/>
        </w:rPr>
        <w:t>)</w:t>
      </w:r>
    </w:p>
    <w:p w14:paraId="702C237C" w14:textId="77777777" w:rsidR="009F105B" w:rsidRDefault="009F105B" w:rsidP="001C5838">
      <w:pPr>
        <w:ind w:left="720"/>
        <w:rPr>
          <w:rFonts w:ascii="TimesNewRomanPSMT" w:eastAsia="TimesNewRomanPSMT" w:hAnsi="TimesNewRomanPSMT" w:cs="TimesNewRomanPSMT"/>
          <w:u w:val="single"/>
        </w:rPr>
      </w:pPr>
    </w:p>
    <w:p w14:paraId="685A3D30" w14:textId="77777777" w:rsidR="001C5838" w:rsidRDefault="005F7217" w:rsidP="001C5838">
      <w:pPr>
        <w:ind w:left="72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  <w:u w:val="single"/>
        </w:rPr>
        <w:br/>
      </w:r>
      <w:r w:rsidR="00224241" w:rsidRPr="00DE249D">
        <w:rPr>
          <w:rFonts w:ascii="TimesNewRomanPSMT" w:eastAsia="TimesNewRomanPSMT" w:hAnsi="TimesNewRomanPSMT" w:cs="TimesNewRomanPSMT"/>
          <w:u w:val="single"/>
        </w:rPr>
        <w:t>Short answe</w:t>
      </w:r>
      <w:r w:rsidR="00D50DC7">
        <w:rPr>
          <w:rFonts w:ascii="TimesNewRomanPSMT" w:eastAsia="TimesNewRomanPSMT" w:hAnsi="TimesNewRomanPSMT" w:cs="TimesNewRomanPSMT"/>
          <w:u w:val="single"/>
        </w:rPr>
        <w:t>rs</w:t>
      </w:r>
      <w:r w:rsidR="004F7E1D" w:rsidRPr="00DE249D">
        <w:rPr>
          <w:rFonts w:ascii="TimesNewRomanPSMT" w:eastAsia="TimesNewRomanPSMT" w:hAnsi="TimesNewRomanPSMT" w:cs="TimesNewRomanPSMT"/>
        </w:rPr>
        <w:t xml:space="preserve"> (</w:t>
      </w:r>
      <w:r w:rsidR="00D50DC7">
        <w:rPr>
          <w:rFonts w:ascii="TimesNewRomanPSMT" w:eastAsia="TimesNewRomanPSMT" w:hAnsi="TimesNewRomanPSMT" w:cs="TimesNewRomanPSMT"/>
        </w:rPr>
        <w:t xml:space="preserve">write </w:t>
      </w:r>
      <w:r w:rsidR="004F7E1D" w:rsidRPr="00DE249D">
        <w:rPr>
          <w:rFonts w:ascii="TimesNewRomanPSMT" w:eastAsia="TimesNewRomanPSMT" w:hAnsi="TimesNewRomanPSMT" w:cs="TimesNewRomanPSMT"/>
        </w:rPr>
        <w:t>on this page)</w:t>
      </w:r>
      <w:r w:rsidR="00224241" w:rsidRPr="00DE249D">
        <w:rPr>
          <w:rFonts w:ascii="TimesNewRomanPSMT" w:eastAsia="TimesNewRomanPSMT" w:hAnsi="TimesNewRomanPSMT" w:cs="TimesNewRomanPSMT"/>
        </w:rPr>
        <w:t>:</w:t>
      </w:r>
    </w:p>
    <w:p w14:paraId="68EA3F10" w14:textId="77777777" w:rsidR="009F105B" w:rsidRPr="00DE249D" w:rsidRDefault="009F105B" w:rsidP="001C5838">
      <w:pPr>
        <w:ind w:left="720"/>
        <w:rPr>
          <w:rFonts w:ascii="TimesNewRomanPSMT" w:eastAsia="TimesNewRomanPSMT" w:hAnsi="TimesNewRomanPSMT" w:cs="TimesNewRomanPSMT"/>
        </w:rPr>
      </w:pPr>
    </w:p>
    <w:p w14:paraId="7D8246D7" w14:textId="77777777" w:rsidR="00D50DC7" w:rsidRPr="00D50DC7" w:rsidRDefault="005F1053" w:rsidP="00D50DC7">
      <w:pPr>
        <w:numPr>
          <w:ilvl w:val="0"/>
          <w:numId w:val="9"/>
        </w:numPr>
        <w:rPr>
          <w:rFonts w:ascii="TimesNewRomanPSMT" w:eastAsia="TimesNewRomanPSMT" w:hAnsi="TimesNewRomanPSMT" w:cs="TimesNewRomanPSMT"/>
          <w:sz w:val="8"/>
          <w:szCs w:val="8"/>
        </w:rPr>
      </w:pPr>
      <w:r w:rsidRPr="00B76DA8">
        <w:rPr>
          <w:rFonts w:ascii="TimesNewRomanPSMT" w:eastAsia="TimesNewRomanPSMT" w:hAnsi="TimesNewRomanPSMT" w:cs="TimesNewRomanPSMT"/>
        </w:rPr>
        <w:t>W</w:t>
      </w:r>
      <w:r w:rsidR="009F105B">
        <w:rPr>
          <w:rFonts w:ascii="TimesNewRomanPSMT" w:eastAsia="TimesNewRomanPSMT" w:hAnsi="TimesNewRomanPSMT" w:cs="TimesNewRomanPSMT"/>
        </w:rPr>
        <w:t>hich</w:t>
      </w:r>
      <w:r w:rsidR="00FA3AB7" w:rsidRPr="00B76DA8">
        <w:rPr>
          <w:rFonts w:ascii="TimesNewRomanPSMT" w:eastAsia="TimesNewRomanPSMT" w:hAnsi="TimesNewRomanPSMT" w:cs="TimesNewRomanPSMT"/>
        </w:rPr>
        <w:t xml:space="preserve"> </w:t>
      </w:r>
      <w:r w:rsidR="005F7217">
        <w:rPr>
          <w:rFonts w:ascii="TimesNewRomanPSMT" w:eastAsia="TimesNewRomanPSMT" w:hAnsi="TimesNewRomanPSMT" w:cs="TimesNewRomanPSMT"/>
        </w:rPr>
        <w:t xml:space="preserve">generic </w:t>
      </w:r>
      <w:r w:rsidR="00022B28" w:rsidRPr="00B76DA8">
        <w:rPr>
          <w:rFonts w:ascii="TimesNewRomanPSMT" w:eastAsia="TimesNewRomanPSMT" w:hAnsi="TimesNewRomanPSMT" w:cs="TimesNewRomanPSMT"/>
        </w:rPr>
        <w:t>type of motion</w:t>
      </w:r>
      <w:r w:rsidR="005F7217">
        <w:rPr>
          <w:rFonts w:ascii="TimesNewRomanPSMT" w:eastAsia="TimesNewRomanPSMT" w:hAnsi="TimesNewRomanPSMT" w:cs="TimesNewRomanPSMT"/>
        </w:rPr>
        <w:t xml:space="preserve"> </w:t>
      </w:r>
      <w:r w:rsidR="00022B28" w:rsidRPr="00B76DA8">
        <w:rPr>
          <w:rFonts w:ascii="TimesNewRomanPSMT" w:eastAsia="TimesNewRomanPSMT" w:hAnsi="TimesNewRomanPSMT" w:cs="TimesNewRomanPSMT"/>
        </w:rPr>
        <w:t>is highlighted in m</w:t>
      </w:r>
      <w:r w:rsidRPr="00B76DA8">
        <w:rPr>
          <w:rFonts w:ascii="TimesNewRomanPSMT" w:eastAsia="TimesNewRomanPSMT" w:hAnsi="TimesNewRomanPSMT" w:cs="TimesNewRomanPSMT"/>
        </w:rPr>
        <w:t>easure 10?</w:t>
      </w:r>
      <w:r w:rsidR="005F7217">
        <w:rPr>
          <w:rFonts w:ascii="TimesNewRomanPSMT" w:eastAsia="TimesNewRomanPSMT" w:hAnsi="TimesNewRomanPSMT" w:cs="TimesNewRomanPSMT"/>
        </w:rPr>
        <w:t xml:space="preserve"> (parallel, similar, contrary, or oblique) </w:t>
      </w:r>
      <w:r w:rsidR="00022B28" w:rsidRPr="00B76DA8">
        <w:rPr>
          <w:rFonts w:ascii="TimesNewRomanPSMT" w:eastAsia="TimesNewRomanPSMT" w:hAnsi="TimesNewRomanPSMT" w:cs="TimesNewRomanPSMT"/>
        </w:rPr>
        <w:t>You may wish to r</w:t>
      </w:r>
      <w:r w:rsidRPr="00B76DA8">
        <w:rPr>
          <w:rFonts w:ascii="TimesNewRomanPSMT" w:eastAsia="TimesNewRomanPSMT" w:hAnsi="TimesNewRomanPSMT" w:cs="TimesNewRomanPSMT"/>
        </w:rPr>
        <w:t>eview</w:t>
      </w:r>
      <w:r w:rsidR="00022B28" w:rsidRPr="00B76DA8">
        <w:rPr>
          <w:rFonts w:ascii="TimesNewRomanPSMT" w:eastAsia="TimesNewRomanPSMT" w:hAnsi="TimesNewRomanPSMT" w:cs="TimesNewRomanPSMT"/>
        </w:rPr>
        <w:t xml:space="preserve"> the online text section </w:t>
      </w:r>
      <w:r w:rsidR="00022B28" w:rsidRPr="00B76DA8">
        <w:rPr>
          <w:rFonts w:ascii="TimesNewRomanPSMT" w:eastAsia="TimesNewRomanPSMT" w:hAnsi="TimesNewRomanPSMT" w:cs="TimesNewRomanPSMT"/>
          <w:i/>
        </w:rPr>
        <w:t>Types of contrapuntal motion</w:t>
      </w:r>
      <w:r w:rsidR="00022B28" w:rsidRPr="00B76DA8">
        <w:rPr>
          <w:rFonts w:ascii="TimesNewRomanPSMT" w:eastAsia="TimesNewRomanPSMT" w:hAnsi="TimesNewRomanPSMT" w:cs="TimesNewRomanPSMT"/>
        </w:rPr>
        <w:t xml:space="preserve"> (</w:t>
      </w:r>
      <w:hyperlink r:id="rId9" w:history="1">
        <w:r w:rsidR="00022B28" w:rsidRPr="00B76DA8">
          <w:rPr>
            <w:rStyle w:val="Hyperlink"/>
            <w:rFonts w:ascii="TimesNewRomanPSMT" w:eastAsia="TimesNewRomanPSMT" w:hAnsi="TimesNewRomanPSMT" w:cs="TimesNewRomanPSMT"/>
          </w:rPr>
          <w:t>http://openmusictheory.com/motionTypes.html</w:t>
        </w:r>
      </w:hyperlink>
      <w:r w:rsidR="00022B28" w:rsidRPr="00B76DA8">
        <w:rPr>
          <w:rFonts w:ascii="TimesNewRomanPSMT" w:eastAsia="TimesNewRomanPSMT" w:hAnsi="TimesNewRomanPSMT" w:cs="TimesNewRomanPSMT"/>
        </w:rPr>
        <w:t>)</w:t>
      </w:r>
      <w:r w:rsidR="00D50DC7">
        <w:rPr>
          <w:rFonts w:ascii="TimesNewRomanPSMT" w:eastAsia="TimesNewRomanPSMT" w:hAnsi="TimesNewRomanPSMT" w:cs="TimesNewRomanPSMT"/>
        </w:rPr>
        <w:t>.</w:t>
      </w:r>
    </w:p>
    <w:p w14:paraId="09E493E1" w14:textId="77777777" w:rsidR="00D50DC7" w:rsidRPr="00D50DC7" w:rsidRDefault="00D50DC7" w:rsidP="00D50DC7">
      <w:pPr>
        <w:ind w:left="720"/>
        <w:jc w:val="right"/>
        <w:rPr>
          <w:rFonts w:ascii="TimesNewRomanPSMT" w:eastAsia="TimesNewRomanPSMT" w:hAnsi="TimesNewRomanPSMT" w:cs="TimesNewRomanPSMT"/>
          <w:sz w:val="8"/>
          <w:szCs w:val="8"/>
        </w:rPr>
      </w:pPr>
      <w:r w:rsidRPr="00D50DC7">
        <w:rPr>
          <w:rFonts w:ascii="TimesNewRomanPSMT" w:eastAsia="TimesNewRomanPSMT" w:hAnsi="TimesNewRomanPSMT" w:cs="TimesNewRomanPSMT"/>
        </w:rPr>
        <w:t>____________________________</w:t>
      </w:r>
    </w:p>
    <w:p w14:paraId="2109D643" w14:textId="77777777" w:rsidR="00D50DC7" w:rsidRPr="005F7217" w:rsidRDefault="00D50DC7" w:rsidP="00D50DC7">
      <w:pPr>
        <w:ind w:left="720"/>
        <w:rPr>
          <w:rFonts w:ascii="TimesNewRomanPSMT" w:eastAsia="TimesNewRomanPSMT" w:hAnsi="TimesNewRomanPSMT" w:cs="TimesNewRomanPSMT"/>
        </w:rPr>
      </w:pPr>
    </w:p>
    <w:p w14:paraId="116D92AC" w14:textId="77777777" w:rsidR="00D50DC7" w:rsidRPr="00D50DC7" w:rsidRDefault="005F7217" w:rsidP="00851DF4">
      <w:pPr>
        <w:numPr>
          <w:ilvl w:val="0"/>
          <w:numId w:val="9"/>
        </w:numPr>
        <w:rPr>
          <w:rFonts w:ascii="TimesNewRomanPSMT" w:eastAsia="TimesNewRomanPSMT" w:hAnsi="TimesNewRomanPSMT" w:cs="TimesNewRomanPSMT"/>
          <w:sz w:val="8"/>
          <w:szCs w:val="8"/>
        </w:rPr>
      </w:pPr>
      <w:r w:rsidRPr="00D50DC7">
        <w:rPr>
          <w:rFonts w:ascii="TimesNewRomanPSMT" w:eastAsia="TimesNewRomanPSMT" w:hAnsi="TimesNewRomanPSMT" w:cs="TimesNewRomanPSMT"/>
        </w:rPr>
        <w:t xml:space="preserve">What </w:t>
      </w:r>
      <w:r w:rsidR="00D50DC7" w:rsidRPr="00D50DC7">
        <w:rPr>
          <w:rFonts w:ascii="TimesNewRomanPSMT" w:eastAsia="TimesNewRomanPSMT" w:hAnsi="TimesNewRomanPSMT" w:cs="TimesNewRomanPSMT"/>
        </w:rPr>
        <w:t xml:space="preserve">is the </w:t>
      </w:r>
      <w:r w:rsidR="004153C6">
        <w:rPr>
          <w:rFonts w:ascii="TimesNewRomanPSMT" w:eastAsia="TimesNewRomanPSMT" w:hAnsi="TimesNewRomanPSMT" w:cs="TimesNewRomanPSMT"/>
        </w:rPr>
        <w:t xml:space="preserve">specific </w:t>
      </w:r>
      <w:r w:rsidR="00D50DC7" w:rsidRPr="00D50DC7">
        <w:rPr>
          <w:rFonts w:ascii="TimesNewRomanPSMT" w:eastAsia="TimesNewRomanPSMT" w:hAnsi="TimesNewRomanPSMT" w:cs="TimesNewRomanPSMT"/>
        </w:rPr>
        <w:t xml:space="preserve">name for the part-writing error highlighted in measure 10? </w:t>
      </w:r>
      <w:r w:rsidRPr="00D50DC7">
        <w:rPr>
          <w:rFonts w:ascii="TimesNewRomanPSMT" w:eastAsia="TimesNewRomanPSMT" w:hAnsi="TimesNewRomanPSMT" w:cs="TimesNewRomanPSMT"/>
        </w:rPr>
        <w:t xml:space="preserve">You may wish to review the online text section </w:t>
      </w:r>
      <w:r w:rsidR="00D50DC7" w:rsidRPr="00D50DC7">
        <w:rPr>
          <w:rFonts w:ascii="TimesNewRomanPSMT" w:eastAsia="TimesNewRomanPSMT" w:hAnsi="TimesNewRomanPSMT" w:cs="TimesNewRomanPSMT"/>
          <w:i/>
        </w:rPr>
        <w:t>Composing a first-species counterpoint</w:t>
      </w:r>
      <w:r w:rsidR="00D50DC7" w:rsidRPr="00D50DC7">
        <w:rPr>
          <w:rFonts w:ascii="TimesNewRomanPSMT" w:eastAsia="TimesNewRomanPSMT" w:hAnsi="TimesNewRomanPSMT" w:cs="TimesNewRomanPSMT"/>
        </w:rPr>
        <w:t xml:space="preserve"> (</w:t>
      </w:r>
      <w:hyperlink r:id="rId10" w:history="1">
        <w:r w:rsidR="00D50DC7" w:rsidRPr="00D50DC7">
          <w:rPr>
            <w:rStyle w:val="Hyperlink"/>
            <w:rFonts w:ascii="TimesNewRomanPSMT" w:eastAsia="TimesNewRomanPSMT" w:hAnsi="TimesNewRomanPSMT" w:cs="TimesNewRomanPSMT"/>
          </w:rPr>
          <w:t>http://openmusictheory.com/firstSpecies.html</w:t>
        </w:r>
      </w:hyperlink>
      <w:r w:rsidR="00D50DC7" w:rsidRPr="00D50DC7">
        <w:rPr>
          <w:rFonts w:ascii="TimesNewRomanPSMT" w:eastAsia="TimesNewRomanPSMT" w:hAnsi="TimesNewRomanPSMT" w:cs="TimesNewRomanPSMT"/>
        </w:rPr>
        <w:t>) [in particular, the section on Intervals and motion].)</w:t>
      </w:r>
      <w:r w:rsidR="00D50DC7">
        <w:rPr>
          <w:rFonts w:ascii="TimesNewRomanPSMT" w:eastAsia="TimesNewRomanPSMT" w:hAnsi="TimesNewRomanPSMT" w:cs="TimesNewRomanPSMT"/>
        </w:rPr>
        <w:t xml:space="preserve"> Hint</w:t>
      </w:r>
      <w:r w:rsidR="00D50DC7" w:rsidRPr="00D50DC7">
        <w:rPr>
          <w:rFonts w:ascii="TimesNewRomanPSMT" w:eastAsia="TimesNewRomanPSMT" w:hAnsi="TimesNewRomanPSMT" w:cs="TimesNewRomanPSMT"/>
        </w:rPr>
        <w:t>: This type of motion “significantly promote(s) tonal fusion over melodic independence,” which is generally avoided.</w:t>
      </w:r>
    </w:p>
    <w:p w14:paraId="33A08B28" w14:textId="77777777" w:rsidR="005F7217" w:rsidRPr="00D50DC7" w:rsidRDefault="00D50DC7" w:rsidP="00D50DC7">
      <w:pPr>
        <w:ind w:left="720"/>
        <w:jc w:val="right"/>
        <w:rPr>
          <w:rFonts w:ascii="TimesNewRomanPSMT" w:eastAsia="TimesNewRomanPSMT" w:hAnsi="TimesNewRomanPSMT" w:cs="TimesNewRomanPSMT"/>
          <w:sz w:val="8"/>
          <w:szCs w:val="8"/>
        </w:rPr>
      </w:pPr>
      <w:r w:rsidRPr="00D50DC7">
        <w:rPr>
          <w:rFonts w:ascii="TimesNewRomanPSMT" w:eastAsia="TimesNewRomanPSMT" w:hAnsi="TimesNewRomanPSMT" w:cs="TimesNewRomanPSMT"/>
        </w:rPr>
        <w:t>____________________________</w:t>
      </w:r>
    </w:p>
    <w:p w14:paraId="310739A0" w14:textId="77777777" w:rsidR="00D50DC7" w:rsidRDefault="00D50DC7" w:rsidP="00D50DC7">
      <w:pPr>
        <w:ind w:left="720"/>
        <w:rPr>
          <w:rFonts w:ascii="TimesNewRomanPSMT" w:eastAsia="TimesNewRomanPSMT" w:hAnsi="TimesNewRomanPSMT" w:cs="TimesNewRomanPSMT"/>
        </w:rPr>
      </w:pPr>
    </w:p>
    <w:p w14:paraId="7D3A7C86" w14:textId="77777777" w:rsidR="002B164A" w:rsidRPr="002B164A" w:rsidRDefault="002B164A" w:rsidP="001D6FEE">
      <w:pPr>
        <w:jc w:val="center"/>
        <w:rPr>
          <w:rFonts w:ascii="TimesNewRomanPSMT" w:eastAsia="TimesNewRomanPSMT" w:hAnsi="TimesNewRomanPSMT" w:cs="TimesNewRomanPSMT"/>
          <w:i/>
        </w:rPr>
      </w:pPr>
      <w:r w:rsidRPr="002B164A">
        <w:rPr>
          <w:rFonts w:ascii="TimesNewRomanPSMT" w:eastAsia="TimesNewRomanPSMT" w:hAnsi="TimesNewRomanPSMT" w:cs="TimesNewRomanPSMT"/>
          <w:i/>
        </w:rPr>
        <w:t>(continued)</w:t>
      </w:r>
    </w:p>
    <w:p w14:paraId="47C812DF" w14:textId="77777777" w:rsidR="002B164A" w:rsidRDefault="002B164A" w:rsidP="00D50DC7">
      <w:pPr>
        <w:ind w:left="720"/>
        <w:rPr>
          <w:rFonts w:ascii="TimesNewRomanPSMT" w:eastAsia="TimesNewRomanPSMT" w:hAnsi="TimesNewRomanPSMT" w:cs="TimesNewRomanPSMT"/>
        </w:rPr>
      </w:pPr>
    </w:p>
    <w:p w14:paraId="6188C7F5" w14:textId="77777777" w:rsidR="001D6FEE" w:rsidRPr="001E0DD6" w:rsidRDefault="001D6FEE" w:rsidP="001D6FEE">
      <w:pPr>
        <w:jc w:val="center"/>
        <w:rPr>
          <w:rFonts w:ascii="TimesNewRomanPSMT" w:eastAsia="TimesNewRomanPSMT" w:hAnsi="TimesNewRomanPSMT" w:cs="TimesNewRomanPSMT"/>
          <w:sz w:val="12"/>
          <w:szCs w:val="12"/>
        </w:rPr>
      </w:pPr>
    </w:p>
    <w:p w14:paraId="576BDEC4" w14:textId="77777777" w:rsidR="001D6FEE" w:rsidRDefault="001D6FEE" w:rsidP="001D6FEE">
      <w:pPr>
        <w:jc w:val="center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drawing>
          <wp:inline distT="0" distB="0" distL="0" distR="0" wp14:anchorId="198F76C9" wp14:editId="2FCCB00C">
            <wp:extent cx="669925" cy="233680"/>
            <wp:effectExtent l="0" t="0" r="0" b="0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92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4DDA18" w14:textId="77777777" w:rsidR="001D6FEE" w:rsidRPr="004348C9" w:rsidRDefault="001D6FEE" w:rsidP="001D6FEE">
      <w:pPr>
        <w:jc w:val="center"/>
        <w:rPr>
          <w:rFonts w:ascii="TimesNewRomanPSMT" w:eastAsia="TimesNewRomanPSMT" w:hAnsi="TimesNewRomanPSMT" w:cs="TimesNewRomanPSMT"/>
          <w:sz w:val="8"/>
          <w:szCs w:val="8"/>
        </w:rPr>
      </w:pPr>
    </w:p>
    <w:p w14:paraId="25B4C335" w14:textId="77777777" w:rsidR="001D6FEE" w:rsidRPr="004348C9" w:rsidRDefault="001D6FEE" w:rsidP="001D6FEE">
      <w:pPr>
        <w:jc w:val="center"/>
        <w:rPr>
          <w:rFonts w:ascii="TimesNewRomanPSMT" w:eastAsia="TimesNewRomanPSMT" w:hAnsi="TimesNewRomanPSMT" w:cs="TimesNewRomanPSMT"/>
          <w:sz w:val="22"/>
          <w:szCs w:val="22"/>
        </w:rPr>
      </w:pPr>
      <w:r w:rsidRPr="004348C9">
        <w:rPr>
          <w:rFonts w:ascii="TimesNewRomanPSMT" w:eastAsia="TimesNewRomanPSMT" w:hAnsi="TimesNewRomanPSMT" w:cs="TimesNewRomanPSMT"/>
          <w:sz w:val="22"/>
          <w:szCs w:val="22"/>
        </w:rPr>
        <w:t xml:space="preserve">Copyright © 2017 by Kyle Gullings – </w:t>
      </w:r>
      <w:r w:rsidRPr="004348C9">
        <w:rPr>
          <w:rFonts w:ascii="TimesNewRomanPSMT" w:eastAsia="TimesNewRomanPSMT" w:hAnsi="TimesNewRomanPSMT" w:cs="TimesNewRomanPSMT"/>
          <w:sz w:val="22"/>
          <w:szCs w:val="22"/>
          <w:u w:val="single"/>
        </w:rPr>
        <w:t>www.kylegullings.com</w:t>
      </w:r>
    </w:p>
    <w:p w14:paraId="22B17EBB" w14:textId="77777777" w:rsidR="001D6FEE" w:rsidRPr="004348C9" w:rsidRDefault="001D6FEE" w:rsidP="001D6FEE">
      <w:pPr>
        <w:jc w:val="center"/>
        <w:rPr>
          <w:rFonts w:ascii="TimesNewRomanPSMT" w:eastAsia="TimesNewRomanPSMT" w:hAnsi="TimesNewRomanPSMT" w:cs="TimesNewRomanPSMT"/>
          <w:sz w:val="22"/>
          <w:szCs w:val="22"/>
        </w:rPr>
      </w:pPr>
      <w:r w:rsidRPr="004348C9">
        <w:rPr>
          <w:rFonts w:ascii="TimesNewRomanPSMT" w:eastAsia="TimesNewRomanPSMT" w:hAnsi="TimesNewRomanPSMT" w:cs="TimesNewRomanPSMT"/>
          <w:sz w:val="22"/>
          <w:szCs w:val="22"/>
        </w:rPr>
        <w:t>Licensed under a Creative Commons Attribution-ShareAlike 4.0 International License.</w:t>
      </w:r>
    </w:p>
    <w:p w14:paraId="0E578170" w14:textId="77777777" w:rsidR="001D6FEE" w:rsidRDefault="001D6FEE" w:rsidP="001D6FEE">
      <w:pPr>
        <w:jc w:val="center"/>
        <w:rPr>
          <w:rFonts w:ascii="TimesNewRomanPSMT" w:eastAsia="TimesNewRomanPSMT" w:hAnsi="TimesNewRomanPSMT" w:cs="TimesNewRomanPSMT"/>
        </w:rPr>
      </w:pPr>
      <w:r w:rsidRPr="004348C9">
        <w:rPr>
          <w:rFonts w:ascii="TimesNewRomanPSMT" w:eastAsia="TimesNewRomanPSMT" w:hAnsi="TimesNewRomanPSMT" w:cs="TimesNewRomanPSMT"/>
          <w:sz w:val="22"/>
          <w:szCs w:val="22"/>
        </w:rPr>
        <w:t xml:space="preserve">For more information, visit </w:t>
      </w:r>
      <w:r w:rsidRPr="004348C9">
        <w:rPr>
          <w:rFonts w:ascii="TimesNewRomanPSMT" w:eastAsia="TimesNewRomanPSMT" w:hAnsi="TimesNewRomanPSMT" w:cs="TimesNewRomanPSMT"/>
          <w:sz w:val="22"/>
          <w:szCs w:val="22"/>
          <w:u w:val="single"/>
        </w:rPr>
        <w:t>https://creativecommons.org/licenses/by-sa/4.0/</w:t>
      </w:r>
      <w:r w:rsidRPr="004348C9">
        <w:rPr>
          <w:rFonts w:ascii="TimesNewRomanPSMT" w:eastAsia="TimesNewRomanPSMT" w:hAnsi="TimesNewRomanPSMT" w:cs="TimesNewRomanPSMT"/>
          <w:sz w:val="22"/>
          <w:szCs w:val="22"/>
        </w:rPr>
        <w:t>.</w:t>
      </w:r>
      <w:r>
        <w:rPr>
          <w:rFonts w:ascii="TimesNewRomanPSMT" w:eastAsia="TimesNewRomanPSMT" w:hAnsi="TimesNewRomanPSMT" w:cs="TimesNewRomanPSMT"/>
        </w:rPr>
        <w:br w:type="page"/>
      </w:r>
    </w:p>
    <w:p w14:paraId="4E0D4D53" w14:textId="77777777" w:rsidR="00D50DC7" w:rsidRDefault="00FA3AB7" w:rsidP="00D50DC7">
      <w:pPr>
        <w:numPr>
          <w:ilvl w:val="0"/>
          <w:numId w:val="9"/>
        </w:numPr>
        <w:rPr>
          <w:rFonts w:ascii="TimesNewRomanPSMT" w:eastAsia="TimesNewRomanPSMT" w:hAnsi="TimesNewRomanPSMT" w:cs="TimesNewRomanPSMT"/>
        </w:rPr>
      </w:pPr>
      <w:r w:rsidRPr="00D50DC7">
        <w:rPr>
          <w:rFonts w:ascii="TimesNewRomanPSMT" w:eastAsia="TimesNewRomanPSMT" w:hAnsi="TimesNewRomanPSMT" w:cs="TimesNewRomanPSMT"/>
        </w:rPr>
        <w:lastRenderedPageBreak/>
        <w:t xml:space="preserve">Why do you think </w:t>
      </w:r>
      <w:r w:rsidR="005F1053" w:rsidRPr="00D50DC7">
        <w:rPr>
          <w:rFonts w:ascii="TimesNewRomanPSMT" w:eastAsia="TimesNewRomanPSMT" w:hAnsi="TimesNewRomanPSMT" w:cs="TimesNewRomanPSMT"/>
        </w:rPr>
        <w:t xml:space="preserve">Schumann </w:t>
      </w:r>
      <w:r w:rsidRPr="00D50DC7">
        <w:rPr>
          <w:rFonts w:ascii="TimesNewRomanPSMT" w:eastAsia="TimesNewRomanPSMT" w:hAnsi="TimesNewRomanPSMT" w:cs="TimesNewRomanPSMT"/>
        </w:rPr>
        <w:t xml:space="preserve">could </w:t>
      </w:r>
      <w:r w:rsidR="001C5838" w:rsidRPr="00D50DC7">
        <w:rPr>
          <w:rFonts w:ascii="TimesNewRomanPSMT" w:eastAsia="TimesNewRomanPSMT" w:hAnsi="TimesNewRomanPSMT" w:cs="TimesNewRomanPSMT"/>
        </w:rPr>
        <w:t>“</w:t>
      </w:r>
      <w:r w:rsidRPr="00D50DC7">
        <w:rPr>
          <w:rFonts w:ascii="TimesNewRomanPSMT" w:eastAsia="TimesNewRomanPSMT" w:hAnsi="TimesNewRomanPSMT" w:cs="TimesNewRomanPSMT"/>
        </w:rPr>
        <w:t>get away with</w:t>
      </w:r>
      <w:r w:rsidR="001C5838" w:rsidRPr="00D50DC7">
        <w:rPr>
          <w:rFonts w:ascii="TimesNewRomanPSMT" w:eastAsia="TimesNewRomanPSMT" w:hAnsi="TimesNewRomanPSMT" w:cs="TimesNewRomanPSMT"/>
        </w:rPr>
        <w:t>”</w:t>
      </w:r>
      <w:r w:rsidRPr="00D50DC7">
        <w:rPr>
          <w:rFonts w:ascii="TimesNewRomanPSMT" w:eastAsia="TimesNewRomanPSMT" w:hAnsi="TimesNewRomanPSMT" w:cs="TimesNewRomanPSMT"/>
        </w:rPr>
        <w:t xml:space="preserve"> this</w:t>
      </w:r>
      <w:r w:rsidR="00DF7232" w:rsidRPr="00D50DC7">
        <w:rPr>
          <w:rFonts w:ascii="TimesNewRomanPSMT" w:eastAsia="TimesNewRomanPSMT" w:hAnsi="TimesNewRomanPSMT" w:cs="TimesNewRomanPSMT"/>
        </w:rPr>
        <w:t xml:space="preserve"> error</w:t>
      </w:r>
      <w:r w:rsidR="00D50DC7">
        <w:rPr>
          <w:rFonts w:ascii="TimesNewRomanPSMT" w:eastAsia="TimesNewRomanPSMT" w:hAnsi="TimesNewRomanPSMT" w:cs="TimesNewRomanPSMT"/>
        </w:rPr>
        <w:t xml:space="preserve"> in measure 10</w:t>
      </w:r>
      <w:r w:rsidRPr="00D50DC7">
        <w:rPr>
          <w:rFonts w:ascii="TimesNewRomanPSMT" w:eastAsia="TimesNewRomanPSMT" w:hAnsi="TimesNewRomanPSMT" w:cs="TimesNewRomanPSMT"/>
        </w:rPr>
        <w:t>, given the nature of this piece?</w:t>
      </w:r>
      <w:r w:rsidR="00DF7232" w:rsidRPr="00D50DC7">
        <w:rPr>
          <w:rFonts w:ascii="TimesNewRomanPSMT" w:eastAsia="TimesNewRomanPSMT" w:hAnsi="TimesNewRomanPSMT" w:cs="TimesNewRomanPSMT"/>
        </w:rPr>
        <w:t xml:space="preserve"> (</w:t>
      </w:r>
      <w:r w:rsidR="005F1053" w:rsidRPr="00D50DC7">
        <w:rPr>
          <w:rFonts w:ascii="TimesNewRomanPSMT" w:eastAsia="TimesNewRomanPSMT" w:hAnsi="TimesNewRomanPSMT" w:cs="TimesNewRomanPSMT"/>
        </w:rPr>
        <w:t xml:space="preserve">Hint: </w:t>
      </w:r>
      <w:r w:rsidR="00B76DA8" w:rsidRPr="00D50DC7">
        <w:rPr>
          <w:rFonts w:ascii="TimesNewRomanPSMT" w:eastAsia="TimesNewRomanPSMT" w:hAnsi="TimesNewRomanPSMT" w:cs="TimesNewRomanPSMT"/>
        </w:rPr>
        <w:t xml:space="preserve">What do these sorts of part writing errors do to the sound? </w:t>
      </w:r>
      <w:r w:rsidR="005F1053" w:rsidRPr="00D50DC7">
        <w:rPr>
          <w:rFonts w:ascii="TimesNewRomanPSMT" w:eastAsia="TimesNewRomanPSMT" w:hAnsi="TimesNewRomanPSMT" w:cs="TimesNewRomanPSMT"/>
        </w:rPr>
        <w:t>When, and why, are the</w:t>
      </w:r>
      <w:r w:rsidR="00B76DA8" w:rsidRPr="00D50DC7">
        <w:rPr>
          <w:rFonts w:ascii="TimesNewRomanPSMT" w:eastAsia="TimesNewRomanPSMT" w:hAnsi="TimesNewRomanPSMT" w:cs="TimesNewRomanPSMT"/>
        </w:rPr>
        <w:t xml:space="preserve">y </w:t>
      </w:r>
      <w:r w:rsidR="005F1053" w:rsidRPr="00D50DC7">
        <w:rPr>
          <w:rFonts w:ascii="TimesNewRomanPSMT" w:eastAsia="TimesNewRomanPSMT" w:hAnsi="TimesNewRomanPSMT" w:cs="TimesNewRomanPSMT"/>
        </w:rPr>
        <w:t>normally avoided?</w:t>
      </w:r>
      <w:r w:rsidR="00F77365" w:rsidRPr="00D50DC7">
        <w:rPr>
          <w:rFonts w:ascii="TimesNewRomanPSMT" w:eastAsia="TimesNewRomanPSMT" w:hAnsi="TimesNewRomanPSMT" w:cs="TimesNewRomanPSMT"/>
        </w:rPr>
        <w:t>)</w:t>
      </w:r>
    </w:p>
    <w:p w14:paraId="6F5C465C" w14:textId="77777777" w:rsidR="00D50DC7" w:rsidRPr="00D50DC7" w:rsidRDefault="00D50DC7" w:rsidP="00D50DC7">
      <w:pPr>
        <w:ind w:left="720"/>
        <w:rPr>
          <w:rFonts w:ascii="TimesNewRomanPSMT" w:eastAsia="TimesNewRomanPSMT" w:hAnsi="TimesNewRomanPSMT" w:cs="TimesNewRomanPSMT"/>
          <w:sz w:val="8"/>
          <w:szCs w:val="8"/>
        </w:rPr>
      </w:pPr>
    </w:p>
    <w:p w14:paraId="42043620" w14:textId="77777777" w:rsidR="00D50DC7" w:rsidRDefault="00D50DC7" w:rsidP="00D50DC7">
      <w:pPr>
        <w:ind w:left="72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________________________________________________________________________</w:t>
      </w:r>
    </w:p>
    <w:p w14:paraId="369D4976" w14:textId="77777777" w:rsidR="00D50DC7" w:rsidRPr="00D50DC7" w:rsidRDefault="00D50DC7" w:rsidP="00D50DC7">
      <w:pPr>
        <w:ind w:left="720"/>
        <w:rPr>
          <w:rFonts w:ascii="TimesNewRomanPSMT" w:eastAsia="TimesNewRomanPSMT" w:hAnsi="TimesNewRomanPSMT" w:cs="TimesNewRomanPSMT"/>
          <w:sz w:val="8"/>
          <w:szCs w:val="8"/>
        </w:rPr>
      </w:pPr>
    </w:p>
    <w:p w14:paraId="4B17F38E" w14:textId="77777777" w:rsidR="008834B2" w:rsidRDefault="008834B2" w:rsidP="008834B2">
      <w:pPr>
        <w:ind w:left="72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________________________________________________________________________</w:t>
      </w:r>
    </w:p>
    <w:p w14:paraId="70E7778F" w14:textId="77777777" w:rsidR="008834B2" w:rsidRPr="00D50DC7" w:rsidRDefault="008834B2" w:rsidP="008834B2">
      <w:pPr>
        <w:ind w:left="720"/>
        <w:rPr>
          <w:rFonts w:ascii="TimesNewRomanPSMT" w:eastAsia="TimesNewRomanPSMT" w:hAnsi="TimesNewRomanPSMT" w:cs="TimesNewRomanPSMT"/>
          <w:sz w:val="8"/>
          <w:szCs w:val="8"/>
        </w:rPr>
      </w:pPr>
    </w:p>
    <w:p w14:paraId="7AE29524" w14:textId="77777777" w:rsidR="008834B2" w:rsidRDefault="008834B2" w:rsidP="008834B2">
      <w:pPr>
        <w:ind w:left="72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________________________________________________________________________</w:t>
      </w:r>
    </w:p>
    <w:p w14:paraId="6180915E" w14:textId="77777777" w:rsidR="008834B2" w:rsidRPr="00D50DC7" w:rsidRDefault="008834B2" w:rsidP="008834B2">
      <w:pPr>
        <w:ind w:left="720"/>
        <w:rPr>
          <w:rFonts w:ascii="TimesNewRomanPSMT" w:eastAsia="TimesNewRomanPSMT" w:hAnsi="TimesNewRomanPSMT" w:cs="TimesNewRomanPSMT"/>
          <w:sz w:val="8"/>
          <w:szCs w:val="8"/>
        </w:rPr>
      </w:pPr>
    </w:p>
    <w:p w14:paraId="1C55B6C4" w14:textId="77777777" w:rsidR="008834B2" w:rsidRDefault="008834B2" w:rsidP="008834B2">
      <w:pPr>
        <w:ind w:left="72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________________________________________________________________________</w:t>
      </w:r>
    </w:p>
    <w:p w14:paraId="1F513B19" w14:textId="77777777" w:rsidR="008834B2" w:rsidRPr="00D50DC7" w:rsidRDefault="008834B2" w:rsidP="008834B2">
      <w:pPr>
        <w:ind w:left="720"/>
        <w:rPr>
          <w:rFonts w:ascii="TimesNewRomanPSMT" w:eastAsia="TimesNewRomanPSMT" w:hAnsi="TimesNewRomanPSMT" w:cs="TimesNewRomanPSMT"/>
          <w:sz w:val="8"/>
          <w:szCs w:val="8"/>
        </w:rPr>
      </w:pPr>
    </w:p>
    <w:p w14:paraId="0A54E2E9" w14:textId="77777777" w:rsidR="008834B2" w:rsidRDefault="008834B2" w:rsidP="008834B2">
      <w:pPr>
        <w:ind w:left="72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________________________________________________________________________</w:t>
      </w:r>
    </w:p>
    <w:p w14:paraId="7591BA4A" w14:textId="77777777" w:rsidR="008834B2" w:rsidRPr="00D50DC7" w:rsidRDefault="008834B2" w:rsidP="008834B2">
      <w:pPr>
        <w:ind w:left="720"/>
        <w:rPr>
          <w:rFonts w:ascii="TimesNewRomanPSMT" w:eastAsia="TimesNewRomanPSMT" w:hAnsi="TimesNewRomanPSMT" w:cs="TimesNewRomanPSMT"/>
          <w:sz w:val="8"/>
          <w:szCs w:val="8"/>
        </w:rPr>
      </w:pPr>
    </w:p>
    <w:p w14:paraId="72A4AB2E" w14:textId="77777777" w:rsidR="008834B2" w:rsidRDefault="008834B2" w:rsidP="008834B2">
      <w:pPr>
        <w:ind w:left="72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________________________________________________________________________</w:t>
      </w:r>
    </w:p>
    <w:p w14:paraId="3247FF1E" w14:textId="77777777" w:rsidR="008834B2" w:rsidRPr="00D50DC7" w:rsidRDefault="008834B2" w:rsidP="008834B2">
      <w:pPr>
        <w:ind w:left="720"/>
        <w:rPr>
          <w:rFonts w:ascii="TimesNewRomanPSMT" w:eastAsia="TimesNewRomanPSMT" w:hAnsi="TimesNewRomanPSMT" w:cs="TimesNewRomanPSMT"/>
          <w:sz w:val="8"/>
          <w:szCs w:val="8"/>
        </w:rPr>
      </w:pPr>
    </w:p>
    <w:p w14:paraId="0F130209" w14:textId="77777777" w:rsidR="00D50DC7" w:rsidRDefault="00D50DC7" w:rsidP="00D50DC7">
      <w:pPr>
        <w:ind w:left="72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________________________________________________________________________</w:t>
      </w:r>
    </w:p>
    <w:p w14:paraId="6741C877" w14:textId="77777777" w:rsidR="00D50DC7" w:rsidRPr="00D50DC7" w:rsidRDefault="00D50DC7" w:rsidP="00D50DC7">
      <w:pPr>
        <w:ind w:left="720"/>
        <w:rPr>
          <w:rFonts w:ascii="TimesNewRomanPSMT" w:eastAsia="TimesNewRomanPSMT" w:hAnsi="TimesNewRomanPSMT" w:cs="TimesNewRomanPSMT"/>
          <w:sz w:val="8"/>
          <w:szCs w:val="8"/>
        </w:rPr>
      </w:pPr>
    </w:p>
    <w:p w14:paraId="61B47C15" w14:textId="77777777" w:rsidR="00D50DC7" w:rsidRDefault="00D50DC7" w:rsidP="00D50DC7">
      <w:pPr>
        <w:ind w:left="72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________________________________________________________________________</w:t>
      </w:r>
    </w:p>
    <w:p w14:paraId="64091F52" w14:textId="77777777" w:rsidR="00DB3015" w:rsidRDefault="00DB3015" w:rsidP="00D50DC7">
      <w:pPr>
        <w:ind w:left="720"/>
        <w:rPr>
          <w:rFonts w:ascii="TimesNewRomanPSMT" w:eastAsia="TimesNewRomanPSMT" w:hAnsi="TimesNewRomanPSMT" w:cs="TimesNewRomanPSMT"/>
        </w:rPr>
      </w:pPr>
    </w:p>
    <w:p w14:paraId="4D0389FE" w14:textId="77777777" w:rsidR="00D50DC7" w:rsidRPr="00D50DC7" w:rsidRDefault="00224241" w:rsidP="00D50DC7">
      <w:pPr>
        <w:numPr>
          <w:ilvl w:val="0"/>
          <w:numId w:val="9"/>
        </w:numPr>
        <w:rPr>
          <w:rFonts w:ascii="TimesNewRomanPSMT" w:eastAsia="TimesNewRomanPSMT" w:hAnsi="TimesNewRomanPSMT" w:cs="TimesNewRomanPSMT"/>
        </w:rPr>
      </w:pPr>
      <w:r w:rsidRPr="00D50DC7">
        <w:rPr>
          <w:rFonts w:ascii="TimesNewRomanPSMT" w:eastAsia="TimesNewRomanPSMT" w:hAnsi="TimesNewRomanPSMT" w:cs="TimesNewRomanPSMT"/>
        </w:rPr>
        <w:t>In which two other measures do we find the same material as measure 13?</w:t>
      </w:r>
      <w:r w:rsidR="00872642" w:rsidRPr="00D50DC7">
        <w:rPr>
          <w:rFonts w:ascii="TimesNewRomanPSMT" w:eastAsia="TimesNewRomanPSMT" w:hAnsi="TimesNewRomanPSMT" w:cs="TimesNewRomanPSMT"/>
        </w:rPr>
        <w:t xml:space="preserve"> _____&amp;_____</w:t>
      </w:r>
    </w:p>
    <w:p w14:paraId="1BD1C31F" w14:textId="77777777" w:rsidR="00D50DC7" w:rsidRPr="00D50DC7" w:rsidRDefault="00D50DC7" w:rsidP="00D50DC7">
      <w:pPr>
        <w:ind w:left="720"/>
        <w:rPr>
          <w:rFonts w:ascii="TimesNewRomanPSMT" w:eastAsia="TimesNewRomanPSMT" w:hAnsi="TimesNewRomanPSMT" w:cs="TimesNewRomanPSMT"/>
        </w:rPr>
      </w:pPr>
    </w:p>
    <w:p w14:paraId="59373AAD" w14:textId="77777777" w:rsidR="00224241" w:rsidRPr="00D50DC7" w:rsidRDefault="00224241" w:rsidP="00D50DC7">
      <w:pPr>
        <w:numPr>
          <w:ilvl w:val="0"/>
          <w:numId w:val="9"/>
        </w:numPr>
        <w:rPr>
          <w:rFonts w:ascii="TimesNewRomanPSMT" w:eastAsia="TimesNewRomanPSMT" w:hAnsi="TimesNewRomanPSMT" w:cs="TimesNewRomanPSMT"/>
        </w:rPr>
      </w:pPr>
      <w:r w:rsidRPr="00D50DC7">
        <w:rPr>
          <w:rFonts w:ascii="TimesNewRomanPSMT" w:eastAsia="TimesNewRomanPSMT" w:hAnsi="TimesNewRomanPSMT" w:cs="TimesNewRomanPSMT"/>
        </w:rPr>
        <w:t>In which other measure do we find the same material as measure 21?</w:t>
      </w:r>
      <w:r w:rsidR="00872642" w:rsidRPr="00D50DC7">
        <w:rPr>
          <w:rFonts w:ascii="TimesNewRomanPSMT" w:eastAsia="TimesNewRomanPSMT" w:hAnsi="TimesNewRomanPSMT" w:cs="TimesNewRomanPSMT"/>
        </w:rPr>
        <w:t xml:space="preserve"> _____</w:t>
      </w:r>
    </w:p>
    <w:p w14:paraId="36D2E474" w14:textId="77777777" w:rsidR="00F77365" w:rsidRDefault="00F77365" w:rsidP="00F77365">
      <w:pPr>
        <w:ind w:left="720"/>
        <w:rPr>
          <w:rFonts w:ascii="TimesNewRomanPSMT" w:eastAsia="TimesNewRomanPSMT" w:hAnsi="TimesNewRomanPSMT" w:cs="TimesNewRomanPSMT"/>
        </w:rPr>
      </w:pPr>
    </w:p>
    <w:p w14:paraId="5392F54E" w14:textId="77777777" w:rsidR="00A61388" w:rsidRPr="00D50DC7" w:rsidRDefault="00A61388" w:rsidP="00F77365">
      <w:pPr>
        <w:ind w:left="720"/>
        <w:rPr>
          <w:rFonts w:ascii="TimesNewRomanPSMT" w:eastAsia="TimesNewRomanPSMT" w:hAnsi="TimesNewRomanPSMT" w:cs="TimesNewRomanPSMT"/>
        </w:rPr>
      </w:pPr>
    </w:p>
    <w:p w14:paraId="47D98FE5" w14:textId="77777777" w:rsidR="000D6463" w:rsidRPr="00DE249D" w:rsidRDefault="000D6463">
      <w:pPr>
        <w:numPr>
          <w:ilvl w:val="0"/>
          <w:numId w:val="8"/>
        </w:numPr>
        <w:tabs>
          <w:tab w:val="left" w:pos="720"/>
        </w:tabs>
        <w:ind w:left="720"/>
        <w:rPr>
          <w:rFonts w:ascii="TimesNewRomanPSMT" w:eastAsia="TimesNewRomanPSMT" w:hAnsi="TimesNewRomanPSMT" w:cs="TimesNewRomanPSMT"/>
        </w:rPr>
      </w:pPr>
      <w:r w:rsidRPr="00DE249D">
        <w:rPr>
          <w:rFonts w:ascii="TimesNewRomanPSMT" w:eastAsia="TimesNewRomanPSMT" w:hAnsi="TimesNewRomanPSMT" w:cs="TimesNewRomanPSMT"/>
          <w:b/>
          <w:bCs/>
        </w:rPr>
        <w:t>Grading</w:t>
      </w:r>
      <w:r w:rsidRPr="00DE249D">
        <w:rPr>
          <w:rFonts w:ascii="TimesNewRomanPSMT" w:eastAsia="TimesNewRomanPSMT" w:hAnsi="TimesNewRomanPSMT" w:cs="TimesNewRomanPSMT"/>
        </w:rPr>
        <w:t>:</w:t>
      </w:r>
      <w:r w:rsidR="00A61388">
        <w:rPr>
          <w:rFonts w:ascii="TimesNewRomanPSMT" w:eastAsia="TimesNewRomanPSMT" w:hAnsi="TimesNewRomanPSMT" w:cs="TimesNewRomanPSMT"/>
        </w:rPr>
        <w:t xml:space="preserve"> (out of </w:t>
      </w:r>
      <w:r w:rsidR="00046ECE">
        <w:rPr>
          <w:rFonts w:ascii="TimesNewRomanPSMT" w:eastAsia="TimesNewRomanPSMT" w:hAnsi="TimesNewRomanPSMT" w:cs="TimesNewRomanPSMT"/>
        </w:rPr>
        <w:t>7</w:t>
      </w:r>
      <w:r w:rsidR="00A61388">
        <w:rPr>
          <w:rFonts w:ascii="TimesNewRomanPSMT" w:eastAsia="TimesNewRomanPSMT" w:hAnsi="TimesNewRomanPSMT" w:cs="TimesNewRomanPSMT"/>
        </w:rPr>
        <w:t>8 points</w:t>
      </w:r>
      <w:r w:rsidR="00851DF4">
        <w:rPr>
          <w:rFonts w:ascii="TimesNewRomanPSMT" w:eastAsia="TimesNewRomanPSMT" w:hAnsi="TimesNewRomanPSMT" w:cs="TimesNewRomanPSMT"/>
        </w:rPr>
        <w:t xml:space="preserve"> total</w:t>
      </w:r>
      <w:r w:rsidR="00A61388">
        <w:rPr>
          <w:rFonts w:ascii="TimesNewRomanPSMT" w:eastAsia="TimesNewRomanPSMT" w:hAnsi="TimesNewRomanPSMT" w:cs="TimesNewRomanPSMT"/>
        </w:rPr>
        <w:t>)</w:t>
      </w:r>
    </w:p>
    <w:p w14:paraId="007226E0" w14:textId="77777777" w:rsidR="00DE249D" w:rsidRPr="00DE249D" w:rsidRDefault="00DD29B5">
      <w:pPr>
        <w:numPr>
          <w:ilvl w:val="2"/>
          <w:numId w:val="8"/>
        </w:numPr>
        <w:tabs>
          <w:tab w:val="left" w:pos="1440"/>
        </w:tabs>
        <w:ind w:left="144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4</w:t>
      </w:r>
      <w:r w:rsidR="00DE249D" w:rsidRPr="00DE249D">
        <w:rPr>
          <w:rFonts w:ascii="TimesNewRomanPSMT" w:eastAsia="TimesNewRomanPSMT" w:hAnsi="TimesNewRomanPSMT" w:cs="TimesNewRomanPSMT"/>
        </w:rPr>
        <w:t xml:space="preserve"> points</w:t>
      </w:r>
      <w:r w:rsidR="00A61388">
        <w:rPr>
          <w:rFonts w:ascii="TimesNewRomanPSMT" w:eastAsia="TimesNewRomanPSMT" w:hAnsi="TimesNewRomanPSMT" w:cs="TimesNewRomanPSMT"/>
        </w:rPr>
        <w:t xml:space="preserve"> </w:t>
      </w:r>
      <w:r w:rsidR="00DE249D" w:rsidRPr="00DE249D">
        <w:rPr>
          <w:rFonts w:ascii="TimesNewRomanPSMT" w:eastAsia="TimesNewRomanPSMT" w:hAnsi="TimesNewRomanPSMT" w:cs="TimesNewRomanPSMT"/>
        </w:rPr>
        <w:t>– Key label</w:t>
      </w:r>
    </w:p>
    <w:p w14:paraId="364A1B52" w14:textId="77777777" w:rsidR="00DE249D" w:rsidRDefault="007F6559">
      <w:pPr>
        <w:numPr>
          <w:ilvl w:val="2"/>
          <w:numId w:val="8"/>
        </w:numPr>
        <w:tabs>
          <w:tab w:val="left" w:pos="1440"/>
        </w:tabs>
        <w:ind w:left="144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25</w:t>
      </w:r>
      <w:r w:rsidR="00DE249D" w:rsidRPr="00DE249D">
        <w:rPr>
          <w:rFonts w:ascii="TimesNewRomanPSMT" w:eastAsia="TimesNewRomanPSMT" w:hAnsi="TimesNewRomanPSMT" w:cs="TimesNewRomanPSMT"/>
        </w:rPr>
        <w:t xml:space="preserve"> points</w:t>
      </w:r>
      <w:r w:rsidR="00A61388">
        <w:rPr>
          <w:rFonts w:ascii="TimesNewRomanPSMT" w:eastAsia="TimesNewRomanPSMT" w:hAnsi="TimesNewRomanPSMT" w:cs="TimesNewRomanPSMT"/>
        </w:rPr>
        <w:t xml:space="preserve"> </w:t>
      </w:r>
      <w:r w:rsidR="00DE249D" w:rsidRPr="00DE249D">
        <w:rPr>
          <w:rFonts w:ascii="TimesNewRomanPSMT" w:eastAsia="TimesNewRomanPSMT" w:hAnsi="TimesNewRomanPSMT" w:cs="TimesNewRomanPSMT"/>
        </w:rPr>
        <w:t>– Roman Numeral Analysis</w:t>
      </w:r>
    </w:p>
    <w:p w14:paraId="5406D841" w14:textId="77777777" w:rsidR="004153C6" w:rsidRPr="00DE249D" w:rsidRDefault="007F6559" w:rsidP="004153C6">
      <w:pPr>
        <w:numPr>
          <w:ilvl w:val="2"/>
          <w:numId w:val="8"/>
        </w:numPr>
        <w:tabs>
          <w:tab w:val="left" w:pos="1440"/>
        </w:tabs>
        <w:ind w:left="144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25</w:t>
      </w:r>
      <w:r w:rsidR="004153C6" w:rsidRPr="00DE249D">
        <w:rPr>
          <w:rFonts w:ascii="TimesNewRomanPSMT" w:eastAsia="TimesNewRomanPSMT" w:hAnsi="TimesNewRomanPSMT" w:cs="TimesNewRomanPSMT"/>
        </w:rPr>
        <w:t xml:space="preserve"> points</w:t>
      </w:r>
      <w:r w:rsidR="00A61388">
        <w:rPr>
          <w:rFonts w:ascii="TimesNewRomanPSMT" w:eastAsia="TimesNewRomanPSMT" w:hAnsi="TimesNewRomanPSMT" w:cs="TimesNewRomanPSMT"/>
        </w:rPr>
        <w:t xml:space="preserve"> </w:t>
      </w:r>
      <w:r w:rsidR="004153C6" w:rsidRPr="00DE249D">
        <w:rPr>
          <w:rFonts w:ascii="TimesNewRomanPSMT" w:eastAsia="TimesNewRomanPSMT" w:hAnsi="TimesNewRomanPSMT" w:cs="TimesNewRomanPSMT"/>
        </w:rPr>
        <w:t xml:space="preserve"> </w:t>
      </w:r>
      <w:r w:rsidR="00862751">
        <w:rPr>
          <w:rFonts w:ascii="TimesNewRomanPSMT" w:eastAsia="TimesNewRomanPSMT" w:hAnsi="TimesNewRomanPSMT" w:cs="TimesNewRomanPSMT"/>
        </w:rPr>
        <w:t>Interpreted harmonic analysis</w:t>
      </w:r>
    </w:p>
    <w:p w14:paraId="25A31526" w14:textId="77777777" w:rsidR="000D6463" w:rsidRPr="00DE249D" w:rsidRDefault="007F6559">
      <w:pPr>
        <w:numPr>
          <w:ilvl w:val="2"/>
          <w:numId w:val="8"/>
        </w:numPr>
        <w:tabs>
          <w:tab w:val="left" w:pos="1440"/>
        </w:tabs>
        <w:ind w:left="144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6</w:t>
      </w:r>
      <w:r w:rsidR="00DE249D" w:rsidRPr="00DE249D">
        <w:rPr>
          <w:rFonts w:ascii="TimesNewRomanPSMT" w:eastAsia="TimesNewRomanPSMT" w:hAnsi="TimesNewRomanPSMT" w:cs="TimesNewRomanPSMT"/>
        </w:rPr>
        <w:t xml:space="preserve"> points</w:t>
      </w:r>
      <w:r w:rsidR="00A61388">
        <w:rPr>
          <w:rFonts w:ascii="TimesNewRomanPSMT" w:eastAsia="TimesNewRomanPSMT" w:hAnsi="TimesNewRomanPSMT" w:cs="TimesNewRomanPSMT"/>
        </w:rPr>
        <w:t xml:space="preserve"> </w:t>
      </w:r>
      <w:r w:rsidR="00DE249D" w:rsidRPr="00DE249D">
        <w:rPr>
          <w:rFonts w:ascii="TimesNewRomanPSMT" w:eastAsia="TimesNewRomanPSMT" w:hAnsi="TimesNewRomanPSMT" w:cs="TimesNewRomanPSMT"/>
        </w:rPr>
        <w:t>– Non chord tones and labels</w:t>
      </w:r>
    </w:p>
    <w:p w14:paraId="7C6F1CFB" w14:textId="77777777" w:rsidR="00DE249D" w:rsidRPr="00DE249D" w:rsidRDefault="00046ECE">
      <w:pPr>
        <w:numPr>
          <w:ilvl w:val="2"/>
          <w:numId w:val="8"/>
        </w:numPr>
        <w:tabs>
          <w:tab w:val="left" w:pos="1440"/>
        </w:tabs>
        <w:ind w:left="144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18</w:t>
      </w:r>
      <w:r w:rsidR="00DE249D" w:rsidRPr="00DE249D">
        <w:rPr>
          <w:rFonts w:ascii="TimesNewRomanPSMT" w:eastAsia="TimesNewRomanPSMT" w:hAnsi="TimesNewRomanPSMT" w:cs="TimesNewRomanPSMT"/>
        </w:rPr>
        <w:t xml:space="preserve"> points</w:t>
      </w:r>
      <w:r w:rsidR="00A61388">
        <w:rPr>
          <w:rFonts w:ascii="TimesNewRomanPSMT" w:eastAsia="TimesNewRomanPSMT" w:hAnsi="TimesNewRomanPSMT" w:cs="TimesNewRomanPSMT"/>
        </w:rPr>
        <w:t xml:space="preserve"> </w:t>
      </w:r>
      <w:r w:rsidR="00DE249D" w:rsidRPr="00DE249D">
        <w:rPr>
          <w:rFonts w:ascii="TimesNewRomanPSMT" w:eastAsia="TimesNewRomanPSMT" w:hAnsi="TimesNewRomanPSMT" w:cs="TimesNewRomanPSMT"/>
        </w:rPr>
        <w:t>– Short-answer questions (</w:t>
      </w:r>
      <w:r w:rsidR="007F6559">
        <w:rPr>
          <w:rFonts w:ascii="TimesNewRomanPSMT" w:eastAsia="TimesNewRomanPSMT" w:hAnsi="TimesNewRomanPSMT" w:cs="TimesNewRomanPSMT"/>
        </w:rPr>
        <w:t>2</w:t>
      </w:r>
      <w:r w:rsidR="00DE249D" w:rsidRPr="00DE249D">
        <w:rPr>
          <w:rFonts w:ascii="TimesNewRomanPSMT" w:eastAsia="TimesNewRomanPSMT" w:hAnsi="TimesNewRomanPSMT" w:cs="TimesNewRomanPSMT"/>
        </w:rPr>
        <w:t xml:space="preserve">, </w:t>
      </w:r>
      <w:r>
        <w:rPr>
          <w:rFonts w:ascii="TimesNewRomanPSMT" w:eastAsia="TimesNewRomanPSMT" w:hAnsi="TimesNewRomanPSMT" w:cs="TimesNewRomanPSMT"/>
        </w:rPr>
        <w:t>2</w:t>
      </w:r>
      <w:r w:rsidR="00DE249D" w:rsidRPr="00DE249D">
        <w:rPr>
          <w:rFonts w:ascii="TimesNewRomanPSMT" w:eastAsia="TimesNewRomanPSMT" w:hAnsi="TimesNewRomanPSMT" w:cs="TimesNewRomanPSMT"/>
        </w:rPr>
        <w:t xml:space="preserve">, </w:t>
      </w:r>
      <w:r w:rsidR="007F6559">
        <w:rPr>
          <w:rFonts w:ascii="TimesNewRomanPSMT" w:eastAsia="TimesNewRomanPSMT" w:hAnsi="TimesNewRomanPSMT" w:cs="TimesNewRomanPSMT"/>
        </w:rPr>
        <w:t>8</w:t>
      </w:r>
      <w:r w:rsidR="00735E30">
        <w:rPr>
          <w:rFonts w:ascii="TimesNewRomanPSMT" w:eastAsia="TimesNewRomanPSMT" w:hAnsi="TimesNewRomanPSMT" w:cs="TimesNewRomanPSMT"/>
        </w:rPr>
        <w:t xml:space="preserve">, </w:t>
      </w:r>
      <w:r w:rsidR="007F6559">
        <w:rPr>
          <w:rFonts w:ascii="TimesNewRomanPSMT" w:eastAsia="TimesNewRomanPSMT" w:hAnsi="TimesNewRomanPSMT" w:cs="TimesNewRomanPSMT"/>
        </w:rPr>
        <w:t>4</w:t>
      </w:r>
      <w:r w:rsidR="00735E30">
        <w:rPr>
          <w:rFonts w:ascii="TimesNewRomanPSMT" w:eastAsia="TimesNewRomanPSMT" w:hAnsi="TimesNewRomanPSMT" w:cs="TimesNewRomanPSMT"/>
        </w:rPr>
        <w:t xml:space="preserve">, </w:t>
      </w:r>
      <w:r w:rsidR="00DE249D" w:rsidRPr="00DE249D">
        <w:rPr>
          <w:rFonts w:ascii="TimesNewRomanPSMT" w:eastAsia="TimesNewRomanPSMT" w:hAnsi="TimesNewRomanPSMT" w:cs="TimesNewRomanPSMT"/>
        </w:rPr>
        <w:t xml:space="preserve">and </w:t>
      </w:r>
      <w:r w:rsidR="007F6559">
        <w:rPr>
          <w:rFonts w:ascii="TimesNewRomanPSMT" w:eastAsia="TimesNewRomanPSMT" w:hAnsi="TimesNewRomanPSMT" w:cs="TimesNewRomanPSMT"/>
        </w:rPr>
        <w:t>2</w:t>
      </w:r>
      <w:r w:rsidR="00DE249D" w:rsidRPr="00DE249D">
        <w:rPr>
          <w:rFonts w:ascii="TimesNewRomanPSMT" w:eastAsia="TimesNewRomanPSMT" w:hAnsi="TimesNewRomanPSMT" w:cs="TimesNewRomanPSMT"/>
        </w:rPr>
        <w:t xml:space="preserve"> points, respecitvely)</w:t>
      </w:r>
    </w:p>
    <w:p w14:paraId="4DB7C2A4" w14:textId="77777777" w:rsidR="00F77365" w:rsidRDefault="00F77365" w:rsidP="00F77365">
      <w:pPr>
        <w:ind w:left="360"/>
        <w:rPr>
          <w:rFonts w:ascii="TimesNewRomanPSMT" w:eastAsia="TimesNewRomanPSMT" w:hAnsi="TimesNewRomanPSMT" w:cs="TimesNewRomanPSMT"/>
        </w:rPr>
      </w:pPr>
    </w:p>
    <w:p w14:paraId="1DB2F85A" w14:textId="77777777" w:rsidR="00DC26A0" w:rsidRPr="00A61388" w:rsidRDefault="00DC26A0" w:rsidP="00F77365">
      <w:pPr>
        <w:ind w:left="360"/>
        <w:rPr>
          <w:rFonts w:ascii="TimesNewRomanPSMT" w:eastAsia="TimesNewRomanPSMT" w:hAnsi="TimesNewRomanPSMT" w:cs="TimesNewRomanPSMT"/>
        </w:rPr>
      </w:pPr>
    </w:p>
    <w:p w14:paraId="75EE6850" w14:textId="77777777" w:rsidR="00EC3524" w:rsidRDefault="005A5B00" w:rsidP="002F1431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6978"/>
        </w:tabs>
      </w:pPr>
      <w:r w:rsidRPr="005A5B00">
        <w:rPr>
          <w:b/>
        </w:rPr>
        <w:t>Audio</w:t>
      </w:r>
      <w:r w:rsidRPr="005A5B00">
        <w:t>:</w:t>
      </w:r>
      <w:r>
        <w:tab/>
      </w:r>
      <w:r w:rsidR="00705AD7" w:rsidRPr="00630474">
        <w:rPr>
          <w:highlight w:val="yellow"/>
        </w:rPr>
        <w:t>[Link not included due to copyright restriction]</w:t>
      </w:r>
    </w:p>
    <w:p w14:paraId="5624BA2D" w14:textId="77777777" w:rsidR="00DD2D1A" w:rsidRDefault="005A5B00" w:rsidP="005A5B00">
      <w:pPr>
        <w:tabs>
          <w:tab w:val="left" w:pos="-1440"/>
        </w:tabs>
        <w:ind w:left="1440" w:hanging="1440"/>
        <w:rPr>
          <w:rFonts w:ascii="TimesNewRomanPSMT" w:eastAsia="TimesNewRomanPSMT" w:hAnsi="TimesNewRomanPSMT" w:cs="TimesNewRomanPSMT"/>
        </w:rPr>
      </w:pPr>
      <w:r w:rsidRPr="005A5B00">
        <w:rPr>
          <w:rFonts w:ascii="TimesNewRomanPSMT" w:eastAsia="TimesNewRomanPSMT" w:hAnsi="TimesNewRomanPSMT" w:cs="TimesNewRomanPSMT"/>
          <w:b/>
        </w:rPr>
        <w:t>Score:</w:t>
      </w:r>
      <w:r>
        <w:rPr>
          <w:rFonts w:ascii="TimesNewRomanPSMT" w:eastAsia="TimesNewRomanPSMT" w:hAnsi="TimesNewRomanPSMT" w:cs="TimesNewRomanPSMT"/>
        </w:rPr>
        <w:tab/>
      </w:r>
      <w:hyperlink r:id="rId12" w:history="1">
        <w:r w:rsidR="008540F0" w:rsidRPr="005B7EEF">
          <w:rPr>
            <w:rStyle w:val="Hyperlink"/>
            <w:rFonts w:ascii="TimesNewRomanPSMT" w:eastAsia="TimesNewRomanPSMT" w:hAnsi="TimesNewRomanPSMT" w:cs="TimesNewRomanPSMT"/>
          </w:rPr>
          <w:t>http://petrucci.mus.auth.gr/imglnks/usimg/a/a5/IMSLP92512-PMLP02707-Schumann_-_Album_f__r_die_Jugend.pdf</w:t>
        </w:r>
      </w:hyperlink>
      <w:bookmarkStart w:id="0" w:name="_GoBack"/>
      <w:bookmarkEnd w:id="0"/>
    </w:p>
    <w:p w14:paraId="5A072697" w14:textId="77777777" w:rsidR="005D4ABE" w:rsidRDefault="005D4ABE" w:rsidP="005A5B00">
      <w:pPr>
        <w:tabs>
          <w:tab w:val="left" w:pos="-1440"/>
        </w:tabs>
        <w:ind w:left="1440" w:hanging="1440"/>
        <w:rPr>
          <w:rFonts w:ascii="TimesNewRomanPSMT" w:eastAsia="TimesNewRomanPSMT" w:hAnsi="TimesNewRomanPSMT" w:cs="TimesNewRomanPSMT"/>
        </w:rPr>
      </w:pPr>
    </w:p>
    <w:p w14:paraId="5F604B51" w14:textId="77777777" w:rsidR="001D6FEE" w:rsidRDefault="001D6FEE">
      <w:pPr>
        <w:widowControl/>
        <w:suppressAutoHyphens w:val="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br w:type="page"/>
      </w:r>
    </w:p>
    <w:p w14:paraId="0C3641D0" w14:textId="77777777" w:rsidR="00914B4D" w:rsidRDefault="003C226B" w:rsidP="005A5B00">
      <w:pPr>
        <w:tabs>
          <w:tab w:val="left" w:pos="-1440"/>
        </w:tabs>
        <w:ind w:left="1440" w:hanging="144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lastRenderedPageBreak/>
        <w:drawing>
          <wp:inline distT="0" distB="0" distL="0" distR="0" wp14:anchorId="5A8A8A95" wp14:editId="0FF3683F">
            <wp:extent cx="6851015" cy="2211070"/>
            <wp:effectExtent l="0" t="0" r="6985" b="0"/>
            <wp:docPr id="1" name="Picture 1" descr="Schumann Album for the Young no 6 staff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humann Album for the Young no 6 staff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1015" cy="221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8784CF" w14:textId="77777777" w:rsidR="001D5A0A" w:rsidRDefault="001D5A0A" w:rsidP="005A5B00">
      <w:pPr>
        <w:tabs>
          <w:tab w:val="left" w:pos="-1440"/>
        </w:tabs>
        <w:ind w:left="1440" w:hanging="1440"/>
        <w:rPr>
          <w:rFonts w:ascii="TimesNewRomanPSMT" w:eastAsia="TimesNewRomanPSMT" w:hAnsi="TimesNewRomanPSMT" w:cs="TimesNewRomanPSMT"/>
        </w:rPr>
      </w:pPr>
    </w:p>
    <w:p w14:paraId="21FEAE2D" w14:textId="77777777" w:rsidR="001D5A0A" w:rsidRDefault="001D5A0A" w:rsidP="005A5B00">
      <w:pPr>
        <w:tabs>
          <w:tab w:val="left" w:pos="-1440"/>
        </w:tabs>
        <w:ind w:left="1440" w:hanging="1440"/>
        <w:rPr>
          <w:rFonts w:ascii="TimesNewRomanPSMT" w:eastAsia="TimesNewRomanPSMT" w:hAnsi="TimesNewRomanPSMT" w:cs="TimesNewRomanPSMT"/>
        </w:rPr>
      </w:pPr>
    </w:p>
    <w:p w14:paraId="426CB7EF" w14:textId="77777777" w:rsidR="001D5A0A" w:rsidRDefault="001D5A0A" w:rsidP="005A5B00">
      <w:pPr>
        <w:tabs>
          <w:tab w:val="left" w:pos="-1440"/>
        </w:tabs>
        <w:ind w:left="1440" w:hanging="1440"/>
        <w:rPr>
          <w:rFonts w:ascii="TimesNewRomanPSMT" w:eastAsia="TimesNewRomanPSMT" w:hAnsi="TimesNewRomanPSMT" w:cs="TimesNewRomanPSMT"/>
        </w:rPr>
      </w:pPr>
    </w:p>
    <w:p w14:paraId="5FD91F84" w14:textId="77777777" w:rsidR="001D5A0A" w:rsidRDefault="001D5A0A" w:rsidP="005A5B00">
      <w:pPr>
        <w:tabs>
          <w:tab w:val="left" w:pos="-1440"/>
        </w:tabs>
        <w:ind w:left="1440" w:hanging="1440"/>
        <w:rPr>
          <w:rFonts w:ascii="TimesNewRomanPSMT" w:eastAsia="TimesNewRomanPSMT" w:hAnsi="TimesNewRomanPSMT" w:cs="TimesNewRomanPSMT"/>
        </w:rPr>
      </w:pPr>
    </w:p>
    <w:p w14:paraId="279B0709" w14:textId="77777777" w:rsidR="00914B4D" w:rsidRDefault="00914B4D" w:rsidP="005A5B00">
      <w:pPr>
        <w:tabs>
          <w:tab w:val="left" w:pos="-1440"/>
        </w:tabs>
        <w:ind w:left="1440" w:hanging="1440"/>
        <w:rPr>
          <w:rFonts w:ascii="TimesNewRomanPSMT" w:eastAsia="TimesNewRomanPSMT" w:hAnsi="TimesNewRomanPSMT" w:cs="TimesNewRomanPSMT"/>
        </w:rPr>
      </w:pPr>
    </w:p>
    <w:p w14:paraId="0169B652" w14:textId="77777777" w:rsidR="001D5A0A" w:rsidRDefault="003C226B" w:rsidP="005A5B00">
      <w:pPr>
        <w:tabs>
          <w:tab w:val="left" w:pos="-1440"/>
        </w:tabs>
        <w:ind w:left="1440" w:hanging="144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drawing>
          <wp:inline distT="0" distB="0" distL="0" distR="0" wp14:anchorId="07F304DE" wp14:editId="110E732C">
            <wp:extent cx="6851015" cy="1282700"/>
            <wp:effectExtent l="0" t="0" r="6985" b="0"/>
            <wp:docPr id="2" name="Picture 2" descr="Schumann Album for the Young no 6 staff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humann Album for the Young no 6 staff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1015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84174B" w14:textId="77777777" w:rsidR="001D5A0A" w:rsidRDefault="001D5A0A" w:rsidP="005A5B00">
      <w:pPr>
        <w:tabs>
          <w:tab w:val="left" w:pos="-1440"/>
        </w:tabs>
        <w:ind w:left="1440" w:hanging="1440"/>
        <w:rPr>
          <w:rFonts w:ascii="TimesNewRomanPSMT" w:eastAsia="TimesNewRomanPSMT" w:hAnsi="TimesNewRomanPSMT" w:cs="TimesNewRomanPSMT"/>
        </w:rPr>
      </w:pPr>
    </w:p>
    <w:p w14:paraId="197E783C" w14:textId="77777777" w:rsidR="001D5A0A" w:rsidRDefault="001D5A0A" w:rsidP="005A5B00">
      <w:pPr>
        <w:tabs>
          <w:tab w:val="left" w:pos="-1440"/>
        </w:tabs>
        <w:ind w:left="1440" w:hanging="1440"/>
        <w:rPr>
          <w:rFonts w:ascii="TimesNewRomanPSMT" w:eastAsia="TimesNewRomanPSMT" w:hAnsi="TimesNewRomanPSMT" w:cs="TimesNewRomanPSMT"/>
        </w:rPr>
      </w:pPr>
    </w:p>
    <w:p w14:paraId="23D74886" w14:textId="77777777" w:rsidR="001D5A0A" w:rsidRDefault="001D5A0A" w:rsidP="005A5B00">
      <w:pPr>
        <w:tabs>
          <w:tab w:val="left" w:pos="-1440"/>
        </w:tabs>
        <w:ind w:left="1440" w:hanging="1440"/>
        <w:rPr>
          <w:rFonts w:ascii="TimesNewRomanPSMT" w:eastAsia="TimesNewRomanPSMT" w:hAnsi="TimesNewRomanPSMT" w:cs="TimesNewRomanPSMT"/>
        </w:rPr>
      </w:pPr>
    </w:p>
    <w:p w14:paraId="15061566" w14:textId="77777777" w:rsidR="001D5A0A" w:rsidRDefault="001D5A0A" w:rsidP="005A5B00">
      <w:pPr>
        <w:tabs>
          <w:tab w:val="left" w:pos="-1440"/>
        </w:tabs>
        <w:ind w:left="1440" w:hanging="1440"/>
        <w:rPr>
          <w:rFonts w:ascii="TimesNewRomanPSMT" w:eastAsia="TimesNewRomanPSMT" w:hAnsi="TimesNewRomanPSMT" w:cs="TimesNewRomanPSMT"/>
        </w:rPr>
      </w:pPr>
    </w:p>
    <w:p w14:paraId="256F9FEE" w14:textId="77777777" w:rsidR="001D5A0A" w:rsidRDefault="001D5A0A" w:rsidP="005A5B00">
      <w:pPr>
        <w:tabs>
          <w:tab w:val="left" w:pos="-1440"/>
        </w:tabs>
        <w:ind w:left="1440" w:hanging="1440"/>
        <w:rPr>
          <w:rFonts w:ascii="TimesNewRomanPSMT" w:eastAsia="TimesNewRomanPSMT" w:hAnsi="TimesNewRomanPSMT" w:cs="TimesNewRomanPSMT"/>
        </w:rPr>
      </w:pPr>
    </w:p>
    <w:p w14:paraId="465737F1" w14:textId="77777777" w:rsidR="001D5A0A" w:rsidRDefault="003C226B" w:rsidP="005A5B00">
      <w:pPr>
        <w:tabs>
          <w:tab w:val="left" w:pos="-1440"/>
        </w:tabs>
        <w:ind w:left="1440" w:hanging="144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drawing>
          <wp:inline distT="0" distB="0" distL="0" distR="0" wp14:anchorId="72650D23" wp14:editId="29B5F3B9">
            <wp:extent cx="6851015" cy="1242060"/>
            <wp:effectExtent l="0" t="0" r="6985" b="0"/>
            <wp:docPr id="5" name="Picture 5" descr="Schumann Album for the Young no 6 staff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chumann Album for the Young no 6 staff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1015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09E129" w14:textId="77777777" w:rsidR="001D5A0A" w:rsidRDefault="001D5A0A" w:rsidP="005A5B00">
      <w:pPr>
        <w:tabs>
          <w:tab w:val="left" w:pos="-1440"/>
        </w:tabs>
        <w:ind w:left="1440" w:hanging="1440"/>
        <w:rPr>
          <w:rFonts w:ascii="TimesNewRomanPSMT" w:eastAsia="TimesNewRomanPSMT" w:hAnsi="TimesNewRomanPSMT" w:cs="TimesNewRomanPSMT"/>
        </w:rPr>
      </w:pPr>
    </w:p>
    <w:p w14:paraId="650F95BE" w14:textId="77777777" w:rsidR="001D5A0A" w:rsidRDefault="001D5A0A" w:rsidP="005A5B00">
      <w:pPr>
        <w:tabs>
          <w:tab w:val="left" w:pos="-1440"/>
        </w:tabs>
        <w:ind w:left="1440" w:hanging="1440"/>
        <w:rPr>
          <w:rFonts w:ascii="TimesNewRomanPSMT" w:eastAsia="TimesNewRomanPSMT" w:hAnsi="TimesNewRomanPSMT" w:cs="TimesNewRomanPSMT"/>
        </w:rPr>
      </w:pPr>
    </w:p>
    <w:p w14:paraId="21F08E8A" w14:textId="77777777" w:rsidR="001D5A0A" w:rsidRDefault="001D5A0A" w:rsidP="005A5B00">
      <w:pPr>
        <w:tabs>
          <w:tab w:val="left" w:pos="-1440"/>
        </w:tabs>
        <w:ind w:left="1440" w:hanging="1440"/>
        <w:rPr>
          <w:rFonts w:ascii="TimesNewRomanPSMT" w:eastAsia="TimesNewRomanPSMT" w:hAnsi="TimesNewRomanPSMT" w:cs="TimesNewRomanPSMT"/>
        </w:rPr>
      </w:pPr>
    </w:p>
    <w:p w14:paraId="249908EB" w14:textId="77777777" w:rsidR="001D5A0A" w:rsidRDefault="001D5A0A" w:rsidP="005A5B00">
      <w:pPr>
        <w:tabs>
          <w:tab w:val="left" w:pos="-1440"/>
        </w:tabs>
        <w:ind w:left="1440" w:hanging="1440"/>
        <w:rPr>
          <w:rFonts w:ascii="TimesNewRomanPSMT" w:eastAsia="TimesNewRomanPSMT" w:hAnsi="TimesNewRomanPSMT" w:cs="TimesNewRomanPSMT"/>
        </w:rPr>
      </w:pPr>
    </w:p>
    <w:p w14:paraId="1DF7EF79" w14:textId="77777777" w:rsidR="001D5A0A" w:rsidRDefault="001D5A0A" w:rsidP="005A5B00">
      <w:pPr>
        <w:tabs>
          <w:tab w:val="left" w:pos="-1440"/>
        </w:tabs>
        <w:ind w:left="1440" w:hanging="1440"/>
        <w:rPr>
          <w:rFonts w:ascii="TimesNewRomanPSMT" w:eastAsia="TimesNewRomanPSMT" w:hAnsi="TimesNewRomanPSMT" w:cs="TimesNewRomanPSMT"/>
        </w:rPr>
      </w:pPr>
    </w:p>
    <w:p w14:paraId="4BAAAF1A" w14:textId="77777777" w:rsidR="001D5A0A" w:rsidRDefault="001D5A0A" w:rsidP="005A5B00">
      <w:pPr>
        <w:tabs>
          <w:tab w:val="left" w:pos="-1440"/>
        </w:tabs>
        <w:ind w:left="1440" w:hanging="1440"/>
        <w:rPr>
          <w:rFonts w:ascii="TimesNewRomanPSMT" w:eastAsia="TimesNewRomanPSMT" w:hAnsi="TimesNewRomanPSMT" w:cs="TimesNewRomanPSMT"/>
        </w:rPr>
      </w:pPr>
    </w:p>
    <w:p w14:paraId="6E0C507C" w14:textId="77777777" w:rsidR="001D5A0A" w:rsidRDefault="001D5A0A" w:rsidP="005A5B00">
      <w:pPr>
        <w:tabs>
          <w:tab w:val="left" w:pos="-1440"/>
        </w:tabs>
        <w:ind w:left="1440" w:hanging="1440"/>
        <w:rPr>
          <w:rFonts w:ascii="TimesNewRomanPSMT" w:eastAsia="TimesNewRomanPSMT" w:hAnsi="TimesNewRomanPSMT" w:cs="TimesNewRomanPSMT"/>
        </w:rPr>
      </w:pPr>
    </w:p>
    <w:p w14:paraId="69788F4B" w14:textId="77777777" w:rsidR="001D5A0A" w:rsidRDefault="001D5A0A" w:rsidP="005A5B00">
      <w:pPr>
        <w:tabs>
          <w:tab w:val="left" w:pos="-1440"/>
        </w:tabs>
        <w:ind w:left="1440" w:hanging="1440"/>
        <w:rPr>
          <w:rFonts w:ascii="TimesNewRomanPSMT" w:eastAsia="TimesNewRomanPSMT" w:hAnsi="TimesNewRomanPSMT" w:cs="TimesNewRomanPSMT"/>
        </w:rPr>
      </w:pPr>
    </w:p>
    <w:p w14:paraId="511E1FF7" w14:textId="77777777" w:rsidR="001D5A0A" w:rsidRDefault="001D5A0A" w:rsidP="005A5B00">
      <w:pPr>
        <w:tabs>
          <w:tab w:val="left" w:pos="-1440"/>
        </w:tabs>
        <w:ind w:left="1440" w:hanging="1440"/>
        <w:rPr>
          <w:rFonts w:ascii="TimesNewRomanPSMT" w:eastAsia="TimesNewRomanPSMT" w:hAnsi="TimesNewRomanPSMT" w:cs="TimesNewRomanPSMT"/>
        </w:rPr>
      </w:pPr>
    </w:p>
    <w:p w14:paraId="0BBD19E8" w14:textId="77777777" w:rsidR="001D5A0A" w:rsidRDefault="001D5A0A" w:rsidP="005A5B00">
      <w:pPr>
        <w:tabs>
          <w:tab w:val="left" w:pos="-1440"/>
        </w:tabs>
        <w:ind w:left="1440" w:hanging="1440"/>
        <w:rPr>
          <w:rFonts w:ascii="TimesNewRomanPSMT" w:eastAsia="TimesNewRomanPSMT" w:hAnsi="TimesNewRomanPSMT" w:cs="TimesNewRomanPSMT"/>
        </w:rPr>
      </w:pPr>
    </w:p>
    <w:p w14:paraId="70977E38" w14:textId="77777777" w:rsidR="001D5A0A" w:rsidRDefault="001D5A0A" w:rsidP="005A5B00">
      <w:pPr>
        <w:tabs>
          <w:tab w:val="left" w:pos="-1440"/>
        </w:tabs>
        <w:ind w:left="1440" w:hanging="1440"/>
        <w:rPr>
          <w:rFonts w:ascii="TimesNewRomanPSMT" w:eastAsia="TimesNewRomanPSMT" w:hAnsi="TimesNewRomanPSMT" w:cs="TimesNewRomanPSMT"/>
        </w:rPr>
      </w:pPr>
    </w:p>
    <w:p w14:paraId="7ED2193C" w14:textId="77777777" w:rsidR="001D5A0A" w:rsidRPr="0089011C" w:rsidRDefault="0089011C" w:rsidP="0089011C">
      <w:pPr>
        <w:tabs>
          <w:tab w:val="left" w:pos="-1440"/>
        </w:tabs>
        <w:ind w:left="1440" w:hanging="1440"/>
        <w:jc w:val="center"/>
        <w:rPr>
          <w:rFonts w:ascii="TimesNewRomanPSMT" w:eastAsia="TimesNewRomanPSMT" w:hAnsi="TimesNewRomanPSMT" w:cs="TimesNewRomanPSMT"/>
          <w:i/>
        </w:rPr>
      </w:pPr>
      <w:r w:rsidRPr="0089011C">
        <w:rPr>
          <w:rFonts w:ascii="TimesNewRomanPSMT" w:eastAsia="TimesNewRomanPSMT" w:hAnsi="TimesNewRomanPSMT" w:cs="TimesNewRomanPSMT"/>
          <w:i/>
        </w:rPr>
        <w:t>(continued)</w:t>
      </w:r>
    </w:p>
    <w:p w14:paraId="5D1F0C67" w14:textId="77777777" w:rsidR="001D5A0A" w:rsidRDefault="001D5A0A" w:rsidP="005A5B00">
      <w:pPr>
        <w:tabs>
          <w:tab w:val="left" w:pos="-1440"/>
        </w:tabs>
        <w:ind w:left="1440" w:hanging="1440"/>
        <w:rPr>
          <w:rFonts w:ascii="TimesNewRomanPSMT" w:eastAsia="TimesNewRomanPSMT" w:hAnsi="TimesNewRomanPSMT" w:cs="TimesNewRomanPSMT"/>
        </w:rPr>
      </w:pPr>
    </w:p>
    <w:p w14:paraId="0B2BC422" w14:textId="77777777" w:rsidR="001D5A0A" w:rsidRDefault="001D5A0A" w:rsidP="005A5B00">
      <w:pPr>
        <w:tabs>
          <w:tab w:val="left" w:pos="-1440"/>
        </w:tabs>
        <w:ind w:left="1440" w:hanging="1440"/>
        <w:rPr>
          <w:rFonts w:ascii="TimesNewRomanPSMT" w:eastAsia="TimesNewRomanPSMT" w:hAnsi="TimesNewRomanPSMT" w:cs="TimesNewRomanPSMT"/>
        </w:rPr>
      </w:pPr>
    </w:p>
    <w:p w14:paraId="290FF15E" w14:textId="77777777" w:rsidR="001D5A0A" w:rsidRDefault="001D5A0A" w:rsidP="005A5B00">
      <w:pPr>
        <w:tabs>
          <w:tab w:val="left" w:pos="-1440"/>
        </w:tabs>
        <w:ind w:left="1440" w:hanging="1440"/>
        <w:rPr>
          <w:rFonts w:ascii="TimesNewRomanPSMT" w:eastAsia="TimesNewRomanPSMT" w:hAnsi="TimesNewRomanPSMT" w:cs="TimesNewRomanPSMT"/>
        </w:rPr>
      </w:pPr>
    </w:p>
    <w:p w14:paraId="63AB72A5" w14:textId="77777777" w:rsidR="001D5A0A" w:rsidRDefault="001D5A0A" w:rsidP="005A5B00">
      <w:pPr>
        <w:tabs>
          <w:tab w:val="left" w:pos="-1440"/>
        </w:tabs>
        <w:ind w:left="1440" w:hanging="1440"/>
        <w:rPr>
          <w:rFonts w:ascii="TimesNewRomanPSMT" w:eastAsia="TimesNewRomanPSMT" w:hAnsi="TimesNewRomanPSMT" w:cs="TimesNewRomanPSMT"/>
        </w:rPr>
      </w:pPr>
    </w:p>
    <w:p w14:paraId="435A196E" w14:textId="77777777" w:rsidR="001D5A0A" w:rsidRDefault="003C226B" w:rsidP="005A5B00">
      <w:pPr>
        <w:tabs>
          <w:tab w:val="left" w:pos="-1440"/>
        </w:tabs>
        <w:ind w:left="1440" w:hanging="144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drawing>
          <wp:inline distT="0" distB="0" distL="0" distR="0" wp14:anchorId="4453CB5C" wp14:editId="5DAD6961">
            <wp:extent cx="6851015" cy="1296670"/>
            <wp:effectExtent l="0" t="0" r="6985" b="0"/>
            <wp:docPr id="3" name="Picture 3" descr="Schumann Album for the Young no 6 staff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chumann Album for the Young no 6 staff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1015" cy="129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8E639B" w14:textId="77777777" w:rsidR="001D5A0A" w:rsidRDefault="001D5A0A" w:rsidP="005A5B00">
      <w:pPr>
        <w:tabs>
          <w:tab w:val="left" w:pos="-1440"/>
        </w:tabs>
        <w:ind w:left="1440" w:hanging="1440"/>
        <w:rPr>
          <w:rFonts w:ascii="TimesNewRomanPSMT" w:eastAsia="TimesNewRomanPSMT" w:hAnsi="TimesNewRomanPSMT" w:cs="TimesNewRomanPSMT"/>
        </w:rPr>
      </w:pPr>
    </w:p>
    <w:p w14:paraId="5B90188F" w14:textId="77777777" w:rsidR="001D5A0A" w:rsidRDefault="001D5A0A" w:rsidP="005A5B00">
      <w:pPr>
        <w:tabs>
          <w:tab w:val="left" w:pos="-1440"/>
        </w:tabs>
        <w:ind w:left="1440" w:hanging="1440"/>
        <w:rPr>
          <w:rFonts w:ascii="TimesNewRomanPSMT" w:eastAsia="TimesNewRomanPSMT" w:hAnsi="TimesNewRomanPSMT" w:cs="TimesNewRomanPSMT"/>
        </w:rPr>
      </w:pPr>
    </w:p>
    <w:p w14:paraId="420B0B7A" w14:textId="77777777" w:rsidR="001D5A0A" w:rsidRDefault="001D5A0A" w:rsidP="005A5B00">
      <w:pPr>
        <w:tabs>
          <w:tab w:val="left" w:pos="-1440"/>
        </w:tabs>
        <w:ind w:left="1440" w:hanging="1440"/>
        <w:rPr>
          <w:rFonts w:ascii="TimesNewRomanPSMT" w:eastAsia="TimesNewRomanPSMT" w:hAnsi="TimesNewRomanPSMT" w:cs="TimesNewRomanPSMT"/>
        </w:rPr>
      </w:pPr>
    </w:p>
    <w:p w14:paraId="3CC425E1" w14:textId="77777777" w:rsidR="001D5A0A" w:rsidRDefault="001D5A0A" w:rsidP="005A5B00">
      <w:pPr>
        <w:tabs>
          <w:tab w:val="left" w:pos="-1440"/>
        </w:tabs>
        <w:ind w:left="1440" w:hanging="1440"/>
        <w:rPr>
          <w:rFonts w:ascii="TimesNewRomanPSMT" w:eastAsia="TimesNewRomanPSMT" w:hAnsi="TimesNewRomanPSMT" w:cs="TimesNewRomanPSMT"/>
        </w:rPr>
      </w:pPr>
    </w:p>
    <w:p w14:paraId="4BEE0B6B" w14:textId="77777777" w:rsidR="001D5A0A" w:rsidRDefault="001D5A0A" w:rsidP="005A5B00">
      <w:pPr>
        <w:tabs>
          <w:tab w:val="left" w:pos="-1440"/>
        </w:tabs>
        <w:ind w:left="1440" w:hanging="1440"/>
        <w:rPr>
          <w:rFonts w:ascii="TimesNewRomanPSMT" w:eastAsia="TimesNewRomanPSMT" w:hAnsi="TimesNewRomanPSMT" w:cs="TimesNewRomanPSMT"/>
        </w:rPr>
      </w:pPr>
    </w:p>
    <w:p w14:paraId="0638EA2E" w14:textId="77777777" w:rsidR="001D5A0A" w:rsidRDefault="003C226B" w:rsidP="005A5B00">
      <w:pPr>
        <w:tabs>
          <w:tab w:val="left" w:pos="-1440"/>
        </w:tabs>
        <w:ind w:left="1440" w:hanging="144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drawing>
          <wp:inline distT="0" distB="0" distL="0" distR="0" wp14:anchorId="60B089B9" wp14:editId="6FA07617">
            <wp:extent cx="6851015" cy="1282700"/>
            <wp:effectExtent l="0" t="0" r="6985" b="0"/>
            <wp:docPr id="4" name="Picture 4" descr="Schumann Album for the Young no 6 staff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chumann Album for the Young no 6 staff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1015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7CA62D" w14:textId="77777777" w:rsidR="001D5A0A" w:rsidRDefault="001D5A0A" w:rsidP="005A5B00">
      <w:pPr>
        <w:tabs>
          <w:tab w:val="left" w:pos="-1440"/>
        </w:tabs>
        <w:ind w:left="1440" w:hanging="1440"/>
        <w:rPr>
          <w:rFonts w:ascii="TimesNewRomanPSMT" w:eastAsia="TimesNewRomanPSMT" w:hAnsi="TimesNewRomanPSMT" w:cs="TimesNewRomanPSMT"/>
        </w:rPr>
      </w:pPr>
    </w:p>
    <w:p w14:paraId="58FFE06A" w14:textId="77777777" w:rsidR="001D5A0A" w:rsidRDefault="001D5A0A" w:rsidP="005A5B00">
      <w:pPr>
        <w:tabs>
          <w:tab w:val="left" w:pos="-1440"/>
        </w:tabs>
        <w:ind w:left="1440" w:hanging="1440"/>
        <w:rPr>
          <w:rFonts w:ascii="TimesNewRomanPSMT" w:eastAsia="TimesNewRomanPSMT" w:hAnsi="TimesNewRomanPSMT" w:cs="TimesNewRomanPSMT"/>
        </w:rPr>
      </w:pPr>
    </w:p>
    <w:p w14:paraId="6B513B11" w14:textId="77777777" w:rsidR="001D5A0A" w:rsidRDefault="001D5A0A" w:rsidP="005A5B00">
      <w:pPr>
        <w:tabs>
          <w:tab w:val="left" w:pos="-1440"/>
        </w:tabs>
        <w:ind w:left="1440" w:hanging="1440"/>
        <w:rPr>
          <w:rFonts w:ascii="TimesNewRomanPSMT" w:eastAsia="TimesNewRomanPSMT" w:hAnsi="TimesNewRomanPSMT" w:cs="TimesNewRomanPSMT"/>
        </w:rPr>
      </w:pPr>
    </w:p>
    <w:p w14:paraId="2653DEFB" w14:textId="77777777" w:rsidR="001D5A0A" w:rsidRDefault="001D5A0A" w:rsidP="005A5B00">
      <w:pPr>
        <w:tabs>
          <w:tab w:val="left" w:pos="-1440"/>
        </w:tabs>
        <w:ind w:left="1440" w:hanging="1440"/>
        <w:rPr>
          <w:rFonts w:ascii="TimesNewRomanPSMT" w:eastAsia="TimesNewRomanPSMT" w:hAnsi="TimesNewRomanPSMT" w:cs="TimesNewRomanPSMT"/>
        </w:rPr>
      </w:pPr>
    </w:p>
    <w:p w14:paraId="7A9E1AEC" w14:textId="77777777" w:rsidR="001D5A0A" w:rsidRDefault="001D5A0A" w:rsidP="005A5B00">
      <w:pPr>
        <w:tabs>
          <w:tab w:val="left" w:pos="-1440"/>
        </w:tabs>
        <w:ind w:left="1440" w:hanging="1440"/>
        <w:rPr>
          <w:rFonts w:ascii="TimesNewRomanPSMT" w:eastAsia="TimesNewRomanPSMT" w:hAnsi="TimesNewRomanPSMT" w:cs="TimesNewRomanPSMT"/>
        </w:rPr>
      </w:pPr>
    </w:p>
    <w:p w14:paraId="1E7BC47A" w14:textId="77777777" w:rsidR="001D5A0A" w:rsidRDefault="001D5A0A" w:rsidP="005A5B00">
      <w:pPr>
        <w:tabs>
          <w:tab w:val="left" w:pos="-1440"/>
        </w:tabs>
        <w:ind w:left="1440" w:hanging="1440"/>
        <w:rPr>
          <w:rFonts w:ascii="TimesNewRomanPSMT" w:eastAsia="TimesNewRomanPSMT" w:hAnsi="TimesNewRomanPSMT" w:cs="TimesNewRomanPSMT"/>
        </w:rPr>
      </w:pPr>
    </w:p>
    <w:p w14:paraId="0D2D2FCD" w14:textId="77777777" w:rsidR="001D5A0A" w:rsidRDefault="003C226B" w:rsidP="005A5B00">
      <w:pPr>
        <w:tabs>
          <w:tab w:val="left" w:pos="-1440"/>
        </w:tabs>
        <w:ind w:left="1440" w:hanging="144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drawing>
          <wp:inline distT="0" distB="0" distL="0" distR="0" wp14:anchorId="79DF422B" wp14:editId="04FA6888">
            <wp:extent cx="6851015" cy="1310005"/>
            <wp:effectExtent l="0" t="0" r="6985" b="4445"/>
            <wp:docPr id="6" name="Picture 6" descr="Schumann Album for the Young no 6 staff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chumann Album for the Young no 6 staff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1015" cy="131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D5A0A" w:rsidSect="00605A15">
      <w:footnotePr>
        <w:pos w:val="beneathText"/>
      </w:footnotePr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tarSymbol">
    <w:altName w:val="Arial Unicode MS"/>
    <w:charset w:val="00"/>
    <w:family w:val="auto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NewRomanPSMT">
    <w:altName w:val="Times New Roman"/>
    <w:charset w:val="00"/>
    <w:family w:val="roman"/>
    <w:pitch w:val="default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</w:abstractNum>
  <w:abstractNum w:abstractNumId="8">
    <w:nsid w:val="54C12847"/>
    <w:multiLevelType w:val="hybridMultilevel"/>
    <w:tmpl w:val="0B586F36"/>
    <w:lvl w:ilvl="0" w:tplc="D0B077E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447605"/>
    <w:multiLevelType w:val="hybridMultilevel"/>
    <w:tmpl w:val="0B586F36"/>
    <w:lvl w:ilvl="0" w:tplc="D0B077E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E89"/>
    <w:rsid w:val="0000325D"/>
    <w:rsid w:val="00006E52"/>
    <w:rsid w:val="00022B28"/>
    <w:rsid w:val="00046ECE"/>
    <w:rsid w:val="00081A98"/>
    <w:rsid w:val="000D6463"/>
    <w:rsid w:val="00182DAA"/>
    <w:rsid w:val="0019729A"/>
    <w:rsid w:val="001B1728"/>
    <w:rsid w:val="001B4D0A"/>
    <w:rsid w:val="001C5838"/>
    <w:rsid w:val="001D5A0A"/>
    <w:rsid w:val="001D6FEE"/>
    <w:rsid w:val="001E11F5"/>
    <w:rsid w:val="001E6D5A"/>
    <w:rsid w:val="00224241"/>
    <w:rsid w:val="0025669B"/>
    <w:rsid w:val="002912DD"/>
    <w:rsid w:val="002B0E89"/>
    <w:rsid w:val="002B164A"/>
    <w:rsid w:val="002E7C41"/>
    <w:rsid w:val="002F1431"/>
    <w:rsid w:val="002F380E"/>
    <w:rsid w:val="003419FC"/>
    <w:rsid w:val="003C226B"/>
    <w:rsid w:val="004153C6"/>
    <w:rsid w:val="004F7E1D"/>
    <w:rsid w:val="00520BE2"/>
    <w:rsid w:val="005770D1"/>
    <w:rsid w:val="005A5B00"/>
    <w:rsid w:val="005D4ABE"/>
    <w:rsid w:val="005F1053"/>
    <w:rsid w:val="005F7217"/>
    <w:rsid w:val="00605A15"/>
    <w:rsid w:val="00636E50"/>
    <w:rsid w:val="00705AD7"/>
    <w:rsid w:val="00735E30"/>
    <w:rsid w:val="007B1CB1"/>
    <w:rsid w:val="007C3ABB"/>
    <w:rsid w:val="007E5D81"/>
    <w:rsid w:val="007F6559"/>
    <w:rsid w:val="0084611A"/>
    <w:rsid w:val="00851DF4"/>
    <w:rsid w:val="008540F0"/>
    <w:rsid w:val="00862751"/>
    <w:rsid w:val="00872642"/>
    <w:rsid w:val="008834B2"/>
    <w:rsid w:val="0089011C"/>
    <w:rsid w:val="00895148"/>
    <w:rsid w:val="00914B4D"/>
    <w:rsid w:val="00937015"/>
    <w:rsid w:val="009F105B"/>
    <w:rsid w:val="00A245BE"/>
    <w:rsid w:val="00A56540"/>
    <w:rsid w:val="00A61388"/>
    <w:rsid w:val="00AA1488"/>
    <w:rsid w:val="00AA7974"/>
    <w:rsid w:val="00AB009E"/>
    <w:rsid w:val="00AB3CD8"/>
    <w:rsid w:val="00AB4F8B"/>
    <w:rsid w:val="00B61910"/>
    <w:rsid w:val="00B76DA8"/>
    <w:rsid w:val="00B8501B"/>
    <w:rsid w:val="00B93FA7"/>
    <w:rsid w:val="00BC3603"/>
    <w:rsid w:val="00BE3E9B"/>
    <w:rsid w:val="00C31B4F"/>
    <w:rsid w:val="00C42C4A"/>
    <w:rsid w:val="00C7255F"/>
    <w:rsid w:val="00C963BE"/>
    <w:rsid w:val="00CA18A9"/>
    <w:rsid w:val="00CE0DAB"/>
    <w:rsid w:val="00D22671"/>
    <w:rsid w:val="00D43FBC"/>
    <w:rsid w:val="00D50DC7"/>
    <w:rsid w:val="00D52F7F"/>
    <w:rsid w:val="00D81371"/>
    <w:rsid w:val="00D92D6D"/>
    <w:rsid w:val="00DB3015"/>
    <w:rsid w:val="00DC26A0"/>
    <w:rsid w:val="00DD29B5"/>
    <w:rsid w:val="00DD2D1A"/>
    <w:rsid w:val="00DE249D"/>
    <w:rsid w:val="00DF7232"/>
    <w:rsid w:val="00E048A2"/>
    <w:rsid w:val="00E9283E"/>
    <w:rsid w:val="00EC3524"/>
    <w:rsid w:val="00F13371"/>
    <w:rsid w:val="00F77365"/>
    <w:rsid w:val="00F83126"/>
    <w:rsid w:val="00F93E04"/>
    <w:rsid w:val="00FA1DFF"/>
    <w:rsid w:val="00FA3AB7"/>
    <w:rsid w:val="00FB7476"/>
    <w:rsid w:val="00FE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D63A93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pPr>
      <w:widowControl w:val="0"/>
      <w:suppressAutoHyphens/>
    </w:pPr>
    <w:rPr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b/>
      <w:bCs/>
      <w:sz w:val="18"/>
      <w:szCs w:val="18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character" w:styleId="Hyperlink">
    <w:name w:val="Hyperlink"/>
    <w:uiPriority w:val="99"/>
    <w:unhideWhenUsed/>
    <w:rsid w:val="005A5B0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2F1431"/>
    <w:rPr>
      <w:color w:val="800080"/>
      <w:u w:val="single"/>
    </w:rPr>
  </w:style>
  <w:style w:type="paragraph" w:styleId="ListParagraph">
    <w:name w:val="List Paragraph"/>
    <w:basedOn w:val="Normal"/>
    <w:uiPriority w:val="72"/>
    <w:qFormat/>
    <w:rsid w:val="00D50DC7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5AD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AD7"/>
    <w:rPr>
      <w:rFonts w:ascii="Lucida Grande" w:hAnsi="Lucida Grande" w:cs="Lucida Grande"/>
      <w:noProof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pPr>
      <w:widowControl w:val="0"/>
      <w:suppressAutoHyphens/>
    </w:pPr>
    <w:rPr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b/>
      <w:bCs/>
      <w:sz w:val="18"/>
      <w:szCs w:val="18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character" w:styleId="Hyperlink">
    <w:name w:val="Hyperlink"/>
    <w:uiPriority w:val="99"/>
    <w:unhideWhenUsed/>
    <w:rsid w:val="005A5B0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2F1431"/>
    <w:rPr>
      <w:color w:val="800080"/>
      <w:u w:val="single"/>
    </w:rPr>
  </w:style>
  <w:style w:type="paragraph" w:styleId="ListParagraph">
    <w:name w:val="List Paragraph"/>
    <w:basedOn w:val="Normal"/>
    <w:uiPriority w:val="72"/>
    <w:qFormat/>
    <w:rsid w:val="00D50DC7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5AD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AD7"/>
    <w:rPr>
      <w:rFonts w:ascii="Lucida Grande" w:hAnsi="Lucida Grande" w:cs="Lucida Grande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4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openmusictheory.com/motionTypes.html" TargetMode="External"/><Relationship Id="rId20" Type="http://schemas.openxmlformats.org/officeDocument/2006/relationships/theme" Target="theme/theme1.xml"/><Relationship Id="rId10" Type="http://schemas.openxmlformats.org/officeDocument/2006/relationships/hyperlink" Target="http://openmusictheory.com/firstSpecies.html" TargetMode="External"/><Relationship Id="rId11" Type="http://schemas.openxmlformats.org/officeDocument/2006/relationships/image" Target="media/image1.png"/><Relationship Id="rId12" Type="http://schemas.openxmlformats.org/officeDocument/2006/relationships/hyperlink" Target="http://petrucci.mus.auth.gr/imglnks/usimg/a/a5/IMSLP92512-PMLP02707-Schumann_-_Album_f__r_die_Jugend.pdf" TargetMode="External"/><Relationship Id="rId13" Type="http://schemas.openxmlformats.org/officeDocument/2006/relationships/image" Target="media/image2.jpeg"/><Relationship Id="rId14" Type="http://schemas.openxmlformats.org/officeDocument/2006/relationships/image" Target="media/image3.jpeg"/><Relationship Id="rId15" Type="http://schemas.openxmlformats.org/officeDocument/2006/relationships/image" Target="media/image4.jpeg"/><Relationship Id="rId16" Type="http://schemas.openxmlformats.org/officeDocument/2006/relationships/image" Target="media/image5.jpeg"/><Relationship Id="rId17" Type="http://schemas.openxmlformats.org/officeDocument/2006/relationships/image" Target="media/image6.jpeg"/><Relationship Id="rId18" Type="http://schemas.openxmlformats.org/officeDocument/2006/relationships/image" Target="media/image7.jpeg"/><Relationship Id="rId19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openmusictheory.com/triads.html" TargetMode="External"/><Relationship Id="rId7" Type="http://schemas.openxmlformats.org/officeDocument/2006/relationships/hyperlink" Target="http://openmusictheory.com/contents.html" TargetMode="External"/><Relationship Id="rId8" Type="http://schemas.openxmlformats.org/officeDocument/2006/relationships/hyperlink" Target="http://openmusictheory.com/embellishingTone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630</Words>
  <Characters>3595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Music_Theory_I_Analysis_Project_1</vt:lpstr>
    </vt:vector>
  </TitlesOfParts>
  <Company/>
  <LinksUpToDate>false</LinksUpToDate>
  <CharactersWithSpaces>4217</CharactersWithSpaces>
  <SharedDoc>false</SharedDoc>
  <HLinks>
    <vt:vector size="42" baseType="variant">
      <vt:variant>
        <vt:i4>6881356</vt:i4>
      </vt:variant>
      <vt:variant>
        <vt:i4>18</vt:i4>
      </vt:variant>
      <vt:variant>
        <vt:i4>0</vt:i4>
      </vt:variant>
      <vt:variant>
        <vt:i4>5</vt:i4>
      </vt:variant>
      <vt:variant>
        <vt:lpwstr>http://petrucci.mus.auth.gr/imglnks/usimg/a/a5/IMSLP92512-PMLP02707-Schumann_-_Album_f__r_die_Jugend.pdf</vt:lpwstr>
      </vt:variant>
      <vt:variant>
        <vt:lpwstr/>
      </vt:variant>
      <vt:variant>
        <vt:i4>7798823</vt:i4>
      </vt:variant>
      <vt:variant>
        <vt:i4>15</vt:i4>
      </vt:variant>
      <vt:variant>
        <vt:i4>0</vt:i4>
      </vt:variant>
      <vt:variant>
        <vt:i4>5</vt:i4>
      </vt:variant>
      <vt:variant>
        <vt:lpwstr>https://www.youtube.com/watch?v=Pf2RR1-xUUw</vt:lpwstr>
      </vt:variant>
      <vt:variant>
        <vt:lpwstr/>
      </vt:variant>
      <vt:variant>
        <vt:i4>786453</vt:i4>
      </vt:variant>
      <vt:variant>
        <vt:i4>12</vt:i4>
      </vt:variant>
      <vt:variant>
        <vt:i4>0</vt:i4>
      </vt:variant>
      <vt:variant>
        <vt:i4>5</vt:i4>
      </vt:variant>
      <vt:variant>
        <vt:lpwstr>http://openmusictheory.com/firstSpecies.html</vt:lpwstr>
      </vt:variant>
      <vt:variant>
        <vt:lpwstr/>
      </vt:variant>
      <vt:variant>
        <vt:i4>2621480</vt:i4>
      </vt:variant>
      <vt:variant>
        <vt:i4>9</vt:i4>
      </vt:variant>
      <vt:variant>
        <vt:i4>0</vt:i4>
      </vt:variant>
      <vt:variant>
        <vt:i4>5</vt:i4>
      </vt:variant>
      <vt:variant>
        <vt:lpwstr>http://openmusictheory.com/motionTypes.html</vt:lpwstr>
      </vt:variant>
      <vt:variant>
        <vt:lpwstr/>
      </vt:variant>
      <vt:variant>
        <vt:i4>4456527</vt:i4>
      </vt:variant>
      <vt:variant>
        <vt:i4>6</vt:i4>
      </vt:variant>
      <vt:variant>
        <vt:i4>0</vt:i4>
      </vt:variant>
      <vt:variant>
        <vt:i4>5</vt:i4>
      </vt:variant>
      <vt:variant>
        <vt:lpwstr>http://openmusictheory.com/embellishingTones.html</vt:lpwstr>
      </vt:variant>
      <vt:variant>
        <vt:lpwstr/>
      </vt:variant>
      <vt:variant>
        <vt:i4>393221</vt:i4>
      </vt:variant>
      <vt:variant>
        <vt:i4>3</vt:i4>
      </vt:variant>
      <vt:variant>
        <vt:i4>0</vt:i4>
      </vt:variant>
      <vt:variant>
        <vt:i4>5</vt:i4>
      </vt:variant>
      <vt:variant>
        <vt:lpwstr>http://openmusictheory.com/contents.html</vt:lpwstr>
      </vt:variant>
      <vt:variant>
        <vt:lpwstr/>
      </vt:variant>
      <vt:variant>
        <vt:i4>6488163</vt:i4>
      </vt:variant>
      <vt:variant>
        <vt:i4>0</vt:i4>
      </vt:variant>
      <vt:variant>
        <vt:i4>0</vt:i4>
      </vt:variant>
      <vt:variant>
        <vt:i4>5</vt:i4>
      </vt:variant>
      <vt:variant>
        <vt:lpwstr>http://openmusictheory.com/triads.html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Music_Theory_I_Analysis_Project_1</dc:title>
  <dc:subject/>
  <dc:creator>Kyle Gullings</dc:creator>
  <cp:keywords/>
  <cp:lastModifiedBy>Kyle Gullings</cp:lastModifiedBy>
  <cp:revision>4</cp:revision>
  <cp:lastPrinted>2012-08-15T20:15:00Z</cp:lastPrinted>
  <dcterms:created xsi:type="dcterms:W3CDTF">2017-08-11T02:53:00Z</dcterms:created>
  <dcterms:modified xsi:type="dcterms:W3CDTF">2017-08-11T17:20:00Z</dcterms:modified>
</cp:coreProperties>
</file>