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9BB8E" w14:textId="77777777" w:rsidR="00716336" w:rsidRPr="00DE32ED" w:rsidRDefault="00716336" w:rsidP="00716336">
      <w:pPr>
        <w:jc w:val="right"/>
        <w:rPr>
          <w:b/>
        </w:rPr>
      </w:pPr>
      <w:bookmarkStart w:id="0" w:name="_GoBack"/>
      <w:bookmarkEnd w:id="0"/>
      <w:r w:rsidRPr="00DE32ED">
        <w:rPr>
          <w:b/>
        </w:rPr>
        <w:t>Name: ____________________________________</w:t>
      </w:r>
    </w:p>
    <w:p w14:paraId="22D0F05A" w14:textId="77777777" w:rsidR="001438E5" w:rsidRPr="00716336" w:rsidRDefault="001438E5">
      <w:pPr>
        <w:rPr>
          <w:sz w:val="12"/>
          <w:szCs w:val="12"/>
        </w:rPr>
      </w:pPr>
    </w:p>
    <w:p w14:paraId="2DCF9F1C" w14:textId="1B1EBCD8" w:rsidR="008E10A3" w:rsidRDefault="00E44CE3">
      <w:r>
        <w:t>Fill in the blanks:</w:t>
      </w:r>
    </w:p>
    <w:p w14:paraId="5364A4C0" w14:textId="1BEA9B38" w:rsidR="00A2517E" w:rsidRDefault="003241A7" w:rsidP="003241A7">
      <w:pPr>
        <w:tabs>
          <w:tab w:val="left" w:pos="4203"/>
        </w:tabs>
      </w:pPr>
      <w:r>
        <w:tab/>
      </w:r>
    </w:p>
    <w:p w14:paraId="1A0B5E67" w14:textId="77777777" w:rsidR="00E44CE3" w:rsidRDefault="007538E4" w:rsidP="00E44CE3">
      <w:pPr>
        <w:numPr>
          <w:ilvl w:val="0"/>
          <w:numId w:val="1"/>
        </w:numPr>
      </w:pPr>
      <w:r>
        <w:t xml:space="preserve">Musical minimalism, also called __________________ music, is a style of classical music </w:t>
      </w:r>
      <w:r w:rsidR="00E44CE3">
        <w:t xml:space="preserve">pioneered in the </w:t>
      </w:r>
    </w:p>
    <w:p w14:paraId="1A89ED95" w14:textId="77777777" w:rsidR="00E44CE3" w:rsidRPr="00E44CE3" w:rsidRDefault="00E44CE3" w:rsidP="00E44CE3">
      <w:pPr>
        <w:ind w:left="720"/>
        <w:rPr>
          <w:sz w:val="12"/>
          <w:szCs w:val="12"/>
        </w:rPr>
      </w:pPr>
    </w:p>
    <w:p w14:paraId="3E3E1807" w14:textId="41314752" w:rsidR="00E44CE3" w:rsidRDefault="00E44CE3" w:rsidP="00E44CE3">
      <w:pPr>
        <w:ind w:left="720"/>
      </w:pPr>
      <w:r>
        <w:t>_________</w:t>
      </w:r>
      <w:proofErr w:type="gramStart"/>
      <w:r>
        <w:t>’s</w:t>
      </w:r>
      <w:proofErr w:type="gramEnd"/>
      <w:r>
        <w:t xml:space="preserve"> (decade). It is characterized by the following musical attributes:</w:t>
      </w:r>
    </w:p>
    <w:p w14:paraId="2892FBD1" w14:textId="77777777" w:rsidR="00E44CE3" w:rsidRPr="00E44CE3" w:rsidRDefault="00E44CE3" w:rsidP="00E44CE3">
      <w:pPr>
        <w:ind w:left="720"/>
        <w:rPr>
          <w:sz w:val="12"/>
          <w:szCs w:val="12"/>
        </w:rPr>
      </w:pPr>
    </w:p>
    <w:p w14:paraId="6F2C935D" w14:textId="29C71FFA" w:rsidR="00E44CE3" w:rsidRPr="00FF584F" w:rsidRDefault="00E44CE3" w:rsidP="00E44CE3">
      <w:pPr>
        <w:ind w:left="720" w:firstLine="720"/>
        <w:rPr>
          <w:i/>
        </w:rPr>
      </w:pPr>
      <w:r w:rsidRPr="00FF584F">
        <w:rPr>
          <w:i/>
        </w:rPr>
        <w:t>(</w:t>
      </w:r>
      <w:proofErr w:type="gramStart"/>
      <w:r w:rsidRPr="00FF584F">
        <w:rPr>
          <w:i/>
        </w:rPr>
        <w:t>name</w:t>
      </w:r>
      <w:proofErr w:type="gramEnd"/>
      <w:r w:rsidRPr="00FF584F">
        <w:rPr>
          <w:i/>
        </w:rPr>
        <w:t xml:space="preserve"> 5, at least 1 of which is pitch-related, and at least 2 of which are rhythm-related)</w:t>
      </w:r>
    </w:p>
    <w:p w14:paraId="1C1E5A49" w14:textId="77777777" w:rsidR="00E44CE3" w:rsidRDefault="00E44CE3" w:rsidP="00E44CE3">
      <w:pPr>
        <w:ind w:left="720"/>
      </w:pPr>
    </w:p>
    <w:p w14:paraId="2A703A1E" w14:textId="232A32E1" w:rsidR="00FF584F" w:rsidRDefault="00FF584F" w:rsidP="00FF584F">
      <w:pPr>
        <w:ind w:left="720" w:firstLine="720"/>
      </w:pPr>
      <w:r>
        <w:t>_________________________________________________________________________________________________________</w:t>
      </w:r>
    </w:p>
    <w:p w14:paraId="1F0C437C" w14:textId="77777777" w:rsidR="00FF584F" w:rsidRDefault="00FF584F" w:rsidP="00E44CE3">
      <w:pPr>
        <w:ind w:left="720"/>
      </w:pPr>
    </w:p>
    <w:p w14:paraId="71E7793E" w14:textId="77777777" w:rsidR="00FF584F" w:rsidRDefault="00FF584F" w:rsidP="00FF584F">
      <w:pPr>
        <w:ind w:left="720" w:firstLine="720"/>
      </w:pPr>
      <w:r>
        <w:t>_________________________________________________________________________________________________________</w:t>
      </w:r>
    </w:p>
    <w:p w14:paraId="740C1A7D" w14:textId="77777777" w:rsidR="00FF584F" w:rsidRDefault="00FF584F" w:rsidP="00E44CE3">
      <w:pPr>
        <w:ind w:left="720"/>
      </w:pPr>
    </w:p>
    <w:p w14:paraId="58232E44" w14:textId="77777777" w:rsidR="00FF584F" w:rsidRDefault="00FF584F" w:rsidP="00FF584F">
      <w:pPr>
        <w:ind w:left="720" w:firstLine="720"/>
      </w:pPr>
      <w:r>
        <w:t>_________________________________________________________________________________________________________</w:t>
      </w:r>
    </w:p>
    <w:p w14:paraId="1EBDCABF" w14:textId="77777777" w:rsidR="00FF584F" w:rsidRDefault="00FF584F" w:rsidP="00E44CE3">
      <w:pPr>
        <w:ind w:left="720"/>
      </w:pPr>
    </w:p>
    <w:p w14:paraId="58B2D286" w14:textId="77777777" w:rsidR="00FF584F" w:rsidRDefault="00FF584F" w:rsidP="00FF584F">
      <w:pPr>
        <w:ind w:left="720" w:firstLine="720"/>
      </w:pPr>
      <w:r>
        <w:t>_________________________________________________________________________________________________________</w:t>
      </w:r>
    </w:p>
    <w:p w14:paraId="150ED69A" w14:textId="77777777" w:rsidR="00FF584F" w:rsidRDefault="00FF584F" w:rsidP="00E44CE3">
      <w:pPr>
        <w:ind w:left="720"/>
      </w:pPr>
    </w:p>
    <w:p w14:paraId="5F434721" w14:textId="77777777" w:rsidR="00FF584F" w:rsidRDefault="00FF584F" w:rsidP="00FF584F">
      <w:pPr>
        <w:ind w:left="720" w:firstLine="720"/>
      </w:pPr>
      <w:r>
        <w:t>_________________________________________________________________________________________________________</w:t>
      </w:r>
    </w:p>
    <w:p w14:paraId="0B6555BE" w14:textId="77777777" w:rsidR="00FF584F" w:rsidRPr="00FF584F" w:rsidRDefault="00FF584F" w:rsidP="00FF584F">
      <w:pPr>
        <w:pStyle w:val="ListParagraph"/>
        <w:rPr>
          <w:sz w:val="12"/>
          <w:szCs w:val="12"/>
        </w:rPr>
      </w:pPr>
    </w:p>
    <w:p w14:paraId="718EAA65" w14:textId="77777777" w:rsidR="00E44CE3" w:rsidRDefault="00E44CE3" w:rsidP="00E44CE3">
      <w:pPr>
        <w:ind w:left="720"/>
      </w:pPr>
    </w:p>
    <w:p w14:paraId="7A0D9C67" w14:textId="77777777" w:rsidR="00FF584F" w:rsidRDefault="007538E4" w:rsidP="008A5559">
      <w:pPr>
        <w:numPr>
          <w:ilvl w:val="0"/>
          <w:numId w:val="1"/>
        </w:numPr>
      </w:pPr>
      <w:r>
        <w:t>Minimalism has been "interpreted as a reaction to the seemingly arbitrary complexities of</w:t>
      </w:r>
      <w:r w:rsidR="00FF584F">
        <w:t>:</w:t>
      </w:r>
    </w:p>
    <w:p w14:paraId="2814D810" w14:textId="77777777" w:rsidR="00FF584F" w:rsidRPr="00FF584F" w:rsidRDefault="00FF584F" w:rsidP="00FF584F">
      <w:pPr>
        <w:pStyle w:val="ListParagraph"/>
        <w:rPr>
          <w:sz w:val="12"/>
          <w:szCs w:val="12"/>
        </w:rPr>
      </w:pPr>
    </w:p>
    <w:p w14:paraId="42B19AE1" w14:textId="77777777" w:rsidR="00FF584F" w:rsidRDefault="00FF584F" w:rsidP="00FF584F">
      <w:pPr>
        <w:pStyle w:val="ListParagraph"/>
        <w:ind w:firstLine="720"/>
      </w:pPr>
      <w:r>
        <w:t xml:space="preserve">_______________________________________________.” </w:t>
      </w:r>
      <w:r w:rsidRPr="00FF584F">
        <w:rPr>
          <w:i/>
        </w:rPr>
        <w:t>(</w:t>
      </w:r>
      <w:proofErr w:type="gramStart"/>
      <w:r w:rsidRPr="00FF584F">
        <w:rPr>
          <w:i/>
        </w:rPr>
        <w:t>style</w:t>
      </w:r>
      <w:proofErr w:type="gramEnd"/>
      <w:r w:rsidRPr="00FF584F">
        <w:rPr>
          <w:i/>
        </w:rPr>
        <w:t xml:space="preserve"> of music)</w:t>
      </w:r>
    </w:p>
    <w:p w14:paraId="328F8501" w14:textId="77777777" w:rsidR="00FF584F" w:rsidRPr="00FF584F" w:rsidRDefault="00FF584F" w:rsidP="00FF584F">
      <w:pPr>
        <w:pStyle w:val="ListParagraph"/>
        <w:rPr>
          <w:sz w:val="12"/>
          <w:szCs w:val="12"/>
        </w:rPr>
      </w:pPr>
    </w:p>
    <w:p w14:paraId="330C9EC5" w14:textId="77777777" w:rsidR="00FF584F" w:rsidRDefault="00FF584F" w:rsidP="00FF584F">
      <w:pPr>
        <w:pStyle w:val="ListParagraph"/>
      </w:pPr>
    </w:p>
    <w:p w14:paraId="64DA3E55" w14:textId="77777777" w:rsidR="00FF584F" w:rsidRDefault="00490DC7" w:rsidP="00A2517E">
      <w:pPr>
        <w:numPr>
          <w:ilvl w:val="0"/>
          <w:numId w:val="1"/>
        </w:numPr>
      </w:pPr>
      <w:r>
        <w:t xml:space="preserve">Complete the table below, which </w:t>
      </w:r>
      <w:r w:rsidR="00FF584F">
        <w:t xml:space="preserve">lists the </w:t>
      </w:r>
      <w:r w:rsidR="00E44CE3">
        <w:t xml:space="preserve">work of some </w:t>
      </w:r>
      <w:r w:rsidR="007538E4">
        <w:t xml:space="preserve">important early </w:t>
      </w:r>
      <w:r w:rsidR="00E44CE3">
        <w:t>m</w:t>
      </w:r>
      <w:r w:rsidR="007538E4">
        <w:t>inimalis</w:t>
      </w:r>
      <w:r>
        <w:t>t</w:t>
      </w:r>
      <w:r w:rsidR="007538E4">
        <w:t xml:space="preserve"> composers</w:t>
      </w:r>
      <w:r>
        <w:t>:</w:t>
      </w:r>
    </w:p>
    <w:p w14:paraId="53DCBA8D" w14:textId="77777777" w:rsidR="00FF584F" w:rsidRDefault="00FF584F" w:rsidP="00FF584F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950"/>
        <w:gridCol w:w="4225"/>
      </w:tblGrid>
      <w:tr w:rsidR="00FF584F" w14:paraId="1ED5B4D3" w14:textId="77777777" w:rsidTr="003D7730">
        <w:tc>
          <w:tcPr>
            <w:tcW w:w="1615" w:type="dxa"/>
          </w:tcPr>
          <w:p w14:paraId="55ED8FFC" w14:textId="77777777" w:rsidR="00FF584F" w:rsidRPr="00E44CE3" w:rsidRDefault="00FF584F" w:rsidP="003D7730">
            <w:pPr>
              <w:rPr>
                <w:b/>
              </w:rPr>
            </w:pPr>
            <w:r w:rsidRPr="00E44CE3">
              <w:rPr>
                <w:b/>
              </w:rPr>
              <w:t>COMPOSER</w:t>
            </w:r>
          </w:p>
        </w:tc>
        <w:tc>
          <w:tcPr>
            <w:tcW w:w="4950" w:type="dxa"/>
          </w:tcPr>
          <w:p w14:paraId="15B98B72" w14:textId="77777777" w:rsidR="00FF584F" w:rsidRPr="00E44CE3" w:rsidRDefault="00FF584F" w:rsidP="003D7730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4225" w:type="dxa"/>
          </w:tcPr>
          <w:p w14:paraId="0A27402D" w14:textId="77777777" w:rsidR="00FF584F" w:rsidRPr="00E44CE3" w:rsidRDefault="00FF584F" w:rsidP="003D7730">
            <w:pPr>
              <w:rPr>
                <w:b/>
              </w:rPr>
            </w:pPr>
            <w:r>
              <w:rPr>
                <w:b/>
              </w:rPr>
              <w:t>MUSICAL ATTRIBUTE</w:t>
            </w:r>
          </w:p>
        </w:tc>
      </w:tr>
      <w:tr w:rsidR="00FF584F" w14:paraId="3C5807B8" w14:textId="77777777" w:rsidTr="003D7730">
        <w:trPr>
          <w:trHeight w:val="458"/>
        </w:trPr>
        <w:tc>
          <w:tcPr>
            <w:tcW w:w="1615" w:type="dxa"/>
          </w:tcPr>
          <w:p w14:paraId="0786B828" w14:textId="5E9BA4CD" w:rsidR="00FF584F" w:rsidRDefault="00FF584F" w:rsidP="008939AD">
            <w:r>
              <w:t xml:space="preserve">Terry </w:t>
            </w:r>
            <w:r w:rsidR="008939AD">
              <w:t>_______</w:t>
            </w:r>
          </w:p>
        </w:tc>
        <w:tc>
          <w:tcPr>
            <w:tcW w:w="4950" w:type="dxa"/>
          </w:tcPr>
          <w:p w14:paraId="56537E2B" w14:textId="77777777" w:rsidR="00FF584F" w:rsidRPr="00E44CE3" w:rsidRDefault="00FF584F" w:rsidP="003D7730">
            <w:pPr>
              <w:rPr>
                <w:i/>
              </w:rPr>
            </w:pPr>
            <w:r w:rsidRPr="00E44CE3">
              <w:rPr>
                <w:i/>
              </w:rPr>
              <w:t>In C</w:t>
            </w:r>
          </w:p>
        </w:tc>
        <w:tc>
          <w:tcPr>
            <w:tcW w:w="4225" w:type="dxa"/>
          </w:tcPr>
          <w:p w14:paraId="5C1C14D5" w14:textId="49B9C022" w:rsidR="00FF584F" w:rsidRDefault="00FF584F" w:rsidP="003D7730"/>
        </w:tc>
      </w:tr>
      <w:tr w:rsidR="00FF584F" w14:paraId="4E588A09" w14:textId="77777777" w:rsidTr="003D7730">
        <w:trPr>
          <w:trHeight w:val="431"/>
        </w:trPr>
        <w:tc>
          <w:tcPr>
            <w:tcW w:w="1615" w:type="dxa"/>
          </w:tcPr>
          <w:p w14:paraId="182CFD9B" w14:textId="760CA826" w:rsidR="00FF584F" w:rsidRDefault="008939AD" w:rsidP="003D7730">
            <w:r>
              <w:t>______</w:t>
            </w:r>
            <w:proofErr w:type="gramStart"/>
            <w:r>
              <w:t xml:space="preserve">_ </w:t>
            </w:r>
            <w:r w:rsidR="00FF584F">
              <w:t xml:space="preserve"> Reich</w:t>
            </w:r>
            <w:proofErr w:type="gramEnd"/>
          </w:p>
        </w:tc>
        <w:tc>
          <w:tcPr>
            <w:tcW w:w="4950" w:type="dxa"/>
          </w:tcPr>
          <w:p w14:paraId="1109DC08" w14:textId="38199D71" w:rsidR="00FF584F" w:rsidRPr="00E44CE3" w:rsidRDefault="00FF584F" w:rsidP="003D7730">
            <w:pPr>
              <w:rPr>
                <w:i/>
              </w:rPr>
            </w:pPr>
          </w:p>
        </w:tc>
        <w:tc>
          <w:tcPr>
            <w:tcW w:w="4225" w:type="dxa"/>
          </w:tcPr>
          <w:p w14:paraId="424AE5A4" w14:textId="77777777" w:rsidR="00FF584F" w:rsidRDefault="00FF584F" w:rsidP="003D7730">
            <w:r>
              <w:t>Phasing</w:t>
            </w:r>
          </w:p>
        </w:tc>
      </w:tr>
      <w:tr w:rsidR="00FF584F" w14:paraId="3E65DCB0" w14:textId="77777777" w:rsidTr="003D7730">
        <w:trPr>
          <w:trHeight w:val="413"/>
        </w:trPr>
        <w:tc>
          <w:tcPr>
            <w:tcW w:w="1615" w:type="dxa"/>
          </w:tcPr>
          <w:p w14:paraId="35B463B8" w14:textId="77777777" w:rsidR="00FF584F" w:rsidRDefault="00FF584F" w:rsidP="003D7730">
            <w:r>
              <w:t>Philip Glass</w:t>
            </w:r>
          </w:p>
        </w:tc>
        <w:tc>
          <w:tcPr>
            <w:tcW w:w="4950" w:type="dxa"/>
          </w:tcPr>
          <w:p w14:paraId="64626BA0" w14:textId="356E8EE9" w:rsidR="00FF584F" w:rsidRPr="00E44CE3" w:rsidRDefault="00FF584F" w:rsidP="003D7730">
            <w:pPr>
              <w:rPr>
                <w:i/>
              </w:rPr>
            </w:pPr>
          </w:p>
        </w:tc>
        <w:tc>
          <w:tcPr>
            <w:tcW w:w="4225" w:type="dxa"/>
          </w:tcPr>
          <w:p w14:paraId="2EC7B48A" w14:textId="77777777" w:rsidR="00FF584F" w:rsidRDefault="00FF584F" w:rsidP="003D7730">
            <w:r>
              <w:t>Long repetition with abrupt changes</w:t>
            </w:r>
          </w:p>
        </w:tc>
      </w:tr>
    </w:tbl>
    <w:p w14:paraId="64D01B82" w14:textId="77777777" w:rsidR="00FF584F" w:rsidRPr="00FF584F" w:rsidRDefault="00FF584F" w:rsidP="00FF584F">
      <w:pPr>
        <w:rPr>
          <w:sz w:val="12"/>
          <w:szCs w:val="12"/>
        </w:rPr>
      </w:pPr>
    </w:p>
    <w:p w14:paraId="7C9D0AAF" w14:textId="77777777" w:rsidR="00FF584F" w:rsidRDefault="00FF584F" w:rsidP="00FF584F"/>
    <w:p w14:paraId="16DD251B" w14:textId="1AD2C442" w:rsidR="00E44CE3" w:rsidRDefault="00E44CE3" w:rsidP="00FF584F">
      <w:pPr>
        <w:pStyle w:val="ListParagraph"/>
        <w:numPr>
          <w:ilvl w:val="0"/>
          <w:numId w:val="1"/>
        </w:numPr>
      </w:pPr>
      <w:r>
        <w:t xml:space="preserve">Name one composer and composition title associated with “post-minimalism,” </w:t>
      </w:r>
      <w:r w:rsidR="008939AD">
        <w:t>a style that often</w:t>
      </w:r>
      <w:r>
        <w:t xml:space="preserve"> features a more flexible approach to repetition and process procedures, and often times a more colorful tonal palette.</w:t>
      </w:r>
    </w:p>
    <w:p w14:paraId="1D1172CA" w14:textId="77777777" w:rsidR="00FF584F" w:rsidRPr="00FF584F" w:rsidRDefault="00FF584F" w:rsidP="00FF584F">
      <w:pPr>
        <w:pStyle w:val="ListParagraph"/>
        <w:rPr>
          <w:sz w:val="12"/>
          <w:szCs w:val="12"/>
        </w:rPr>
      </w:pPr>
    </w:p>
    <w:p w14:paraId="416D6EC6" w14:textId="77F278E2" w:rsidR="00FF584F" w:rsidRPr="00716336" w:rsidRDefault="00FF584F" w:rsidP="00FF584F">
      <w:pPr>
        <w:pStyle w:val="ListParagraph"/>
        <w:ind w:firstLine="720"/>
      </w:pPr>
      <w:r w:rsidRPr="00716336">
        <w:t>_________________________________________________________________________________________________________</w:t>
      </w:r>
    </w:p>
    <w:p w14:paraId="1E3F6F09" w14:textId="77777777" w:rsidR="00FF584F" w:rsidRPr="00716336" w:rsidRDefault="00FF584F" w:rsidP="00FF584F">
      <w:pPr>
        <w:pStyle w:val="ListParagraph"/>
        <w:rPr>
          <w:sz w:val="12"/>
          <w:szCs w:val="12"/>
        </w:rPr>
      </w:pPr>
    </w:p>
    <w:p w14:paraId="190983C9" w14:textId="6C570C34" w:rsidR="00FF584F" w:rsidRPr="00716336" w:rsidRDefault="00FF584F" w:rsidP="00FF584F">
      <w:pPr>
        <w:pStyle w:val="ListParagraph"/>
      </w:pPr>
    </w:p>
    <w:p w14:paraId="773EB4D1" w14:textId="77777777" w:rsidR="008939AD" w:rsidRPr="00716336" w:rsidRDefault="008939AD" w:rsidP="00FF584F">
      <w:pPr>
        <w:pStyle w:val="ListParagraph"/>
      </w:pPr>
    </w:p>
    <w:p w14:paraId="3BABB022" w14:textId="77777777" w:rsidR="008939AD" w:rsidRPr="00716336" w:rsidRDefault="008939AD" w:rsidP="00FF584F">
      <w:pPr>
        <w:pStyle w:val="ListParagraph"/>
      </w:pPr>
    </w:p>
    <w:p w14:paraId="4490EC15" w14:textId="77777777" w:rsidR="008939AD" w:rsidRPr="00716336" w:rsidRDefault="008939AD" w:rsidP="00FF584F">
      <w:pPr>
        <w:pStyle w:val="ListParagraph"/>
      </w:pPr>
    </w:p>
    <w:p w14:paraId="06BDB268" w14:textId="77777777" w:rsidR="008939AD" w:rsidRPr="00716336" w:rsidRDefault="008939AD" w:rsidP="00FF584F">
      <w:pPr>
        <w:pStyle w:val="ListParagraph"/>
      </w:pPr>
    </w:p>
    <w:p w14:paraId="7A9FF65D" w14:textId="77777777" w:rsidR="00716336" w:rsidRPr="00716336" w:rsidRDefault="00716336" w:rsidP="00716336">
      <w:pPr>
        <w:jc w:val="center"/>
        <w:rPr>
          <w:rFonts w:ascii="TimesNewRomanPSMT" w:eastAsia="TimesNewRomanPSMT" w:hAnsi="TimesNewRomanPSMT" w:cs="TimesNewRomanPSMT"/>
          <w:sz w:val="12"/>
          <w:szCs w:val="12"/>
        </w:rPr>
      </w:pPr>
    </w:p>
    <w:p w14:paraId="65BB5029" w14:textId="77777777" w:rsidR="00716336" w:rsidRPr="00716336" w:rsidRDefault="00716336" w:rsidP="00716336">
      <w:pPr>
        <w:jc w:val="center"/>
        <w:rPr>
          <w:i/>
        </w:rPr>
      </w:pPr>
      <w:r w:rsidRPr="00716336">
        <w:rPr>
          <w:i/>
        </w:rPr>
        <w:t>(</w:t>
      </w:r>
      <w:proofErr w:type="gramStart"/>
      <w:r w:rsidRPr="00716336">
        <w:rPr>
          <w:i/>
        </w:rPr>
        <w:t>continued</w:t>
      </w:r>
      <w:proofErr w:type="gramEnd"/>
      <w:r w:rsidRPr="00716336">
        <w:rPr>
          <w:i/>
        </w:rPr>
        <w:t>)</w:t>
      </w:r>
    </w:p>
    <w:p w14:paraId="4FBE7772" w14:textId="77777777" w:rsidR="00716336" w:rsidRPr="00716336" w:rsidRDefault="00716336" w:rsidP="00716336">
      <w:pPr>
        <w:pStyle w:val="ListParagraph"/>
      </w:pPr>
    </w:p>
    <w:p w14:paraId="5DFF10D4" w14:textId="77777777" w:rsidR="00716336" w:rsidRPr="000D3265" w:rsidRDefault="00716336" w:rsidP="00716336">
      <w:pPr>
        <w:jc w:val="center"/>
        <w:rPr>
          <w:rFonts w:ascii="TimesNewRomanPSMT" w:eastAsia="TimesNewRomanPSMT" w:hAnsi="TimesNewRomanPSMT" w:cs="TimesNewRomanPSMT"/>
          <w:sz w:val="12"/>
          <w:szCs w:val="12"/>
        </w:rPr>
      </w:pPr>
    </w:p>
    <w:p w14:paraId="1D35905A" w14:textId="77777777" w:rsidR="00716336" w:rsidRDefault="00716336" w:rsidP="00716336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noProof/>
        </w:rPr>
        <w:drawing>
          <wp:inline distT="0" distB="0" distL="0" distR="0" wp14:anchorId="03A53CEF" wp14:editId="751F50AC">
            <wp:extent cx="670560" cy="2362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BY-SA 4 88x3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F7F6C" w14:textId="77777777" w:rsidR="00716336" w:rsidRPr="004348C9" w:rsidRDefault="00716336" w:rsidP="00716336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14:paraId="40F82AF3" w14:textId="77777777" w:rsidR="00716336" w:rsidRPr="004348C9" w:rsidRDefault="00716336" w:rsidP="00716336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14:paraId="0B948885" w14:textId="77777777" w:rsidR="00716336" w:rsidRPr="004348C9" w:rsidRDefault="00716336" w:rsidP="00716336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</w:t>
      </w:r>
      <w:proofErr w:type="spellStart"/>
      <w:r w:rsidRPr="004348C9">
        <w:rPr>
          <w:rFonts w:ascii="TimesNewRomanPSMT" w:eastAsia="TimesNewRomanPSMT" w:hAnsi="TimesNewRomanPSMT" w:cs="TimesNewRomanPSMT"/>
          <w:sz w:val="22"/>
          <w:szCs w:val="22"/>
        </w:rPr>
        <w:t>ShareAlike</w:t>
      </w:r>
      <w:proofErr w:type="spellEnd"/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 4.0 International License.</w:t>
      </w:r>
    </w:p>
    <w:p w14:paraId="43ADB906" w14:textId="4D66CAFF" w:rsidR="00716336" w:rsidRPr="008939AD" w:rsidRDefault="00716336" w:rsidP="00716336">
      <w:pPr>
        <w:pStyle w:val="ListParagraph"/>
        <w:ind w:left="0"/>
        <w:jc w:val="center"/>
        <w:rPr>
          <w:i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14:paraId="2E598F59" w14:textId="77777777" w:rsidR="00FF584F" w:rsidRDefault="00E44CE3" w:rsidP="00FF584F">
      <w:pPr>
        <w:pStyle w:val="ListParagraph"/>
        <w:numPr>
          <w:ilvl w:val="0"/>
          <w:numId w:val="1"/>
        </w:numPr>
      </w:pPr>
      <w:r>
        <w:lastRenderedPageBreak/>
        <w:t>Which minimalist composer would you most rather listen to? What about the composer’s work is appealing to you?</w:t>
      </w:r>
    </w:p>
    <w:p w14:paraId="30182DEF" w14:textId="77777777" w:rsidR="00FF584F" w:rsidRPr="00FF584F" w:rsidRDefault="00FF584F" w:rsidP="00FF584F">
      <w:pPr>
        <w:rPr>
          <w:sz w:val="12"/>
          <w:szCs w:val="12"/>
        </w:rPr>
      </w:pPr>
    </w:p>
    <w:p w14:paraId="2AA6FCD9" w14:textId="77777777" w:rsidR="00FF584F" w:rsidRDefault="00FF584F" w:rsidP="00FF584F">
      <w:r>
        <w:t>_________________________________________________________________________________________________________________________</w:t>
      </w:r>
      <w:r>
        <w:br/>
      </w:r>
      <w:r w:rsidRPr="00E44CE3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E44CE3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E44CE3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E44CE3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E44CE3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E44CE3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E44CE3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</w:p>
    <w:p w14:paraId="633ECE32" w14:textId="77777777" w:rsidR="00FF584F" w:rsidRPr="00FF584F" w:rsidRDefault="00FF584F" w:rsidP="00FF584F">
      <w:pPr>
        <w:rPr>
          <w:sz w:val="12"/>
          <w:szCs w:val="12"/>
        </w:rPr>
      </w:pPr>
    </w:p>
    <w:p w14:paraId="157B23C6" w14:textId="77777777" w:rsidR="00FF584F" w:rsidRDefault="00FF584F" w:rsidP="00FF584F">
      <w:pPr>
        <w:pStyle w:val="ListParagraph"/>
      </w:pPr>
    </w:p>
    <w:p w14:paraId="4F0DAAE7" w14:textId="590BB46A" w:rsidR="00E44CE3" w:rsidRDefault="00E44CE3" w:rsidP="00FF584F">
      <w:pPr>
        <w:pStyle w:val="ListParagraph"/>
        <w:numPr>
          <w:ilvl w:val="0"/>
          <w:numId w:val="1"/>
        </w:numPr>
      </w:pPr>
      <w:r>
        <w:t>In your experience so far, do you enjoy minimalism? Do you respect its aesthetic goals? Do its techniques and aesthetics deserve a place in contemporary classical music? Why, or why not?</w:t>
      </w:r>
    </w:p>
    <w:p w14:paraId="24738D02" w14:textId="77777777" w:rsidR="00E44CE3" w:rsidRPr="00A2517E" w:rsidRDefault="00E44CE3" w:rsidP="00E44CE3">
      <w:pPr>
        <w:rPr>
          <w:sz w:val="12"/>
          <w:szCs w:val="12"/>
        </w:rPr>
      </w:pPr>
    </w:p>
    <w:p w14:paraId="3A84026C" w14:textId="7606F25B" w:rsidR="00B342F7" w:rsidRDefault="00E44CE3" w:rsidP="00E44CE3">
      <w:r>
        <w:t>_________________________________________________________________________________________________________________________</w:t>
      </w:r>
      <w:r>
        <w:br/>
      </w:r>
      <w:r w:rsidRPr="00570A6F">
        <w:rPr>
          <w:sz w:val="12"/>
          <w:szCs w:val="12"/>
        </w:rPr>
        <w:br/>
      </w:r>
      <w:r>
        <w:t>_________________________________________________________________________________________________________________________</w:t>
      </w:r>
      <w:r>
        <w:br/>
      </w:r>
      <w:r w:rsidRPr="00E44CE3">
        <w:rPr>
          <w:sz w:val="12"/>
          <w:szCs w:val="12"/>
        </w:rPr>
        <w:br/>
      </w:r>
      <w:r w:rsidR="00B342F7">
        <w:t>_________________________________________________________________________________________________________________________</w:t>
      </w:r>
      <w:r w:rsidR="00B342F7">
        <w:br/>
      </w:r>
      <w:r w:rsidR="00B342F7" w:rsidRPr="00570A6F">
        <w:rPr>
          <w:sz w:val="12"/>
          <w:szCs w:val="12"/>
        </w:rPr>
        <w:br/>
      </w:r>
      <w:r w:rsidR="00B342F7">
        <w:t>_________________________________________________________________________________________________________________________</w:t>
      </w:r>
      <w:r w:rsidR="00B342F7">
        <w:br/>
      </w:r>
      <w:r w:rsidR="00B342F7" w:rsidRPr="00570A6F">
        <w:rPr>
          <w:sz w:val="12"/>
          <w:szCs w:val="12"/>
        </w:rPr>
        <w:br/>
      </w:r>
      <w:r w:rsidR="00B342F7">
        <w:t>_________________________________________________________________________________________________________________________</w:t>
      </w:r>
      <w:r w:rsidR="00B342F7">
        <w:br/>
      </w:r>
      <w:r w:rsidR="00B342F7" w:rsidRPr="00570A6F">
        <w:rPr>
          <w:sz w:val="12"/>
          <w:szCs w:val="12"/>
        </w:rPr>
        <w:br/>
      </w:r>
      <w:r w:rsidR="00B342F7">
        <w:t>_________________________________________________________________________________________________________________________</w:t>
      </w:r>
      <w:r w:rsidR="00B342F7">
        <w:br/>
      </w:r>
      <w:r w:rsidR="00B342F7" w:rsidRPr="00570A6F">
        <w:rPr>
          <w:sz w:val="12"/>
          <w:szCs w:val="12"/>
        </w:rPr>
        <w:br/>
      </w:r>
      <w:r w:rsidR="00B342F7">
        <w:t>_________________________________________________________________________________________________________________________</w:t>
      </w:r>
      <w:r w:rsidR="00B342F7">
        <w:br/>
      </w:r>
      <w:r w:rsidR="00B342F7" w:rsidRPr="00570A6F">
        <w:rPr>
          <w:sz w:val="12"/>
          <w:szCs w:val="12"/>
        </w:rPr>
        <w:br/>
      </w:r>
      <w:r w:rsidR="00B342F7">
        <w:t>________________________________________________________________________________________________________________________</w:t>
      </w:r>
      <w:r w:rsidR="00B742B0">
        <w:t>_</w:t>
      </w:r>
    </w:p>
    <w:sectPr w:rsidR="00B342F7" w:rsidSect="00AC33CD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8CC4A" w14:textId="77777777" w:rsidR="00C1302D" w:rsidRDefault="00C1302D" w:rsidP="003E623C">
      <w:r>
        <w:separator/>
      </w:r>
    </w:p>
  </w:endnote>
  <w:endnote w:type="continuationSeparator" w:id="0">
    <w:p w14:paraId="69DA4727" w14:textId="77777777" w:rsidR="00C1302D" w:rsidRDefault="00C1302D" w:rsidP="003E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5DA7D" w14:textId="77777777" w:rsidR="00C1302D" w:rsidRDefault="00C1302D" w:rsidP="003E623C">
      <w:r>
        <w:separator/>
      </w:r>
    </w:p>
  </w:footnote>
  <w:footnote w:type="continuationSeparator" w:id="0">
    <w:p w14:paraId="095CB526" w14:textId="77777777" w:rsidR="00C1302D" w:rsidRDefault="00C1302D" w:rsidP="003E62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2F313" w14:textId="6ACBA4BB" w:rsidR="003E623C" w:rsidRDefault="00C21EC9" w:rsidP="00716336">
    <w:pPr>
      <w:jc w:val="center"/>
      <w:rPr>
        <w:i/>
        <w:noProof/>
      </w:rPr>
    </w:pPr>
    <w:r>
      <w:rPr>
        <w:b/>
        <w:u w:val="single"/>
      </w:rPr>
      <w:t>Minimalism</w:t>
    </w:r>
    <w:r w:rsidR="00716336">
      <w:rPr>
        <w:i/>
      </w:rPr>
      <w:t xml:space="preserve"> – </w:t>
    </w:r>
    <w:r w:rsidR="003E623C" w:rsidRPr="003E623C">
      <w:rPr>
        <w:i/>
      </w:rPr>
      <w:t xml:space="preserve">Page </w:t>
    </w:r>
    <w:r w:rsidR="003E623C" w:rsidRPr="003E623C">
      <w:rPr>
        <w:i/>
      </w:rPr>
      <w:fldChar w:fldCharType="begin"/>
    </w:r>
    <w:r w:rsidR="003E623C" w:rsidRPr="003E623C">
      <w:rPr>
        <w:i/>
      </w:rPr>
      <w:instrText xml:space="preserve"> PAGE   \* MERGEFORMAT </w:instrText>
    </w:r>
    <w:r w:rsidR="003E623C" w:rsidRPr="003E623C">
      <w:rPr>
        <w:i/>
      </w:rPr>
      <w:fldChar w:fldCharType="separate"/>
    </w:r>
    <w:r w:rsidR="00716336">
      <w:rPr>
        <w:i/>
        <w:noProof/>
      </w:rPr>
      <w:t>1</w:t>
    </w:r>
    <w:r w:rsidR="003E623C" w:rsidRPr="003E623C">
      <w:rPr>
        <w:i/>
        <w:noProof/>
      </w:rPr>
      <w:fldChar w:fldCharType="end"/>
    </w:r>
  </w:p>
  <w:p w14:paraId="217B7EDD" w14:textId="77777777" w:rsidR="00716336" w:rsidRPr="00716336" w:rsidRDefault="00716336" w:rsidP="00716336">
    <w:pPr>
      <w:jc w:val="center"/>
      <w:rPr>
        <w:b/>
        <w:sz w:val="12"/>
        <w:szCs w:val="12"/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3EF7"/>
    <w:multiLevelType w:val="hybridMultilevel"/>
    <w:tmpl w:val="A374434A"/>
    <w:lvl w:ilvl="0" w:tplc="42FC0CD4">
      <w:start w:val="1"/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FA35BD"/>
    <w:multiLevelType w:val="hybridMultilevel"/>
    <w:tmpl w:val="C696F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84071"/>
    <w:multiLevelType w:val="hybridMultilevel"/>
    <w:tmpl w:val="C696F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E5"/>
    <w:rsid w:val="000A7EA6"/>
    <w:rsid w:val="000E4C7D"/>
    <w:rsid w:val="00125724"/>
    <w:rsid w:val="001438E5"/>
    <w:rsid w:val="001B1D2A"/>
    <w:rsid w:val="00277AB9"/>
    <w:rsid w:val="002A27F2"/>
    <w:rsid w:val="002A37B1"/>
    <w:rsid w:val="002D01EF"/>
    <w:rsid w:val="002D1A68"/>
    <w:rsid w:val="003241A7"/>
    <w:rsid w:val="00367548"/>
    <w:rsid w:val="003817D5"/>
    <w:rsid w:val="003E623C"/>
    <w:rsid w:val="0047410D"/>
    <w:rsid w:val="00490DC7"/>
    <w:rsid w:val="00531D33"/>
    <w:rsid w:val="005423AB"/>
    <w:rsid w:val="00570A6F"/>
    <w:rsid w:val="00584792"/>
    <w:rsid w:val="005D734C"/>
    <w:rsid w:val="006066FC"/>
    <w:rsid w:val="00640F96"/>
    <w:rsid w:val="006701FF"/>
    <w:rsid w:val="006B3901"/>
    <w:rsid w:val="00716336"/>
    <w:rsid w:val="007538E4"/>
    <w:rsid w:val="007E1BA3"/>
    <w:rsid w:val="007E4EAA"/>
    <w:rsid w:val="008939AD"/>
    <w:rsid w:val="008E10A3"/>
    <w:rsid w:val="008F68A1"/>
    <w:rsid w:val="0093757D"/>
    <w:rsid w:val="00A2517E"/>
    <w:rsid w:val="00A362BE"/>
    <w:rsid w:val="00A53654"/>
    <w:rsid w:val="00A97FCD"/>
    <w:rsid w:val="00AC33CD"/>
    <w:rsid w:val="00AE6557"/>
    <w:rsid w:val="00B246CF"/>
    <w:rsid w:val="00B342F7"/>
    <w:rsid w:val="00B742B0"/>
    <w:rsid w:val="00B75D9C"/>
    <w:rsid w:val="00C1302D"/>
    <w:rsid w:val="00C21EC9"/>
    <w:rsid w:val="00C44E1E"/>
    <w:rsid w:val="00C6304E"/>
    <w:rsid w:val="00CC41DB"/>
    <w:rsid w:val="00D1312A"/>
    <w:rsid w:val="00D26D25"/>
    <w:rsid w:val="00DD0486"/>
    <w:rsid w:val="00DE34A8"/>
    <w:rsid w:val="00E44CE3"/>
    <w:rsid w:val="00EA42CD"/>
    <w:rsid w:val="00EE5A48"/>
    <w:rsid w:val="00EF7641"/>
    <w:rsid w:val="00F206C3"/>
    <w:rsid w:val="00F97D05"/>
    <w:rsid w:val="00FC1C3B"/>
    <w:rsid w:val="00FF1418"/>
    <w:rsid w:val="00FF31F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1888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23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23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36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A53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D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D2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23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6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23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36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72"/>
    <w:qFormat/>
    <w:rsid w:val="00A53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D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D2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F0E61-2CE0-AD46-A131-141EA5997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Links>
    <vt:vector size="6" baseType="variant">
      <vt:variant>
        <vt:i4>2687013</vt:i4>
      </vt:variant>
      <vt:variant>
        <vt:i4>5213</vt:i4>
      </vt:variant>
      <vt:variant>
        <vt:i4>1025</vt:i4>
      </vt:variant>
      <vt:variant>
        <vt:i4>1</vt:i4>
      </vt:variant>
      <vt:variant>
        <vt:lpwstr>Music Theory II - Practice Exercises 2 - Piano Sonata in Bb Major K 333 mvt 3 - Mozart - mm1-8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Gullings</dc:creator>
  <cp:keywords/>
  <dc:description/>
  <cp:lastModifiedBy>Kyle Gullings</cp:lastModifiedBy>
  <cp:revision>2</cp:revision>
  <cp:lastPrinted>2016-02-02T22:08:00Z</cp:lastPrinted>
  <dcterms:created xsi:type="dcterms:W3CDTF">2017-08-11T20:22:00Z</dcterms:created>
  <dcterms:modified xsi:type="dcterms:W3CDTF">2017-08-11T20:22:00Z</dcterms:modified>
</cp:coreProperties>
</file>