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B83EF" w14:textId="77777777" w:rsidR="00605DFA" w:rsidRDefault="00605DFA" w:rsidP="00605DFA">
      <w:pPr>
        <w:jc w:val="center"/>
        <w:rPr>
          <w:b/>
          <w:bCs/>
        </w:rPr>
      </w:pPr>
      <w:r>
        <w:rPr>
          <w:b/>
          <w:bCs/>
        </w:rPr>
        <w:t xml:space="preserve">Analysis Project: </w:t>
      </w:r>
      <w:r>
        <w:rPr>
          <w:b/>
          <w:bCs/>
        </w:rPr>
        <w:t>Capturing the Structure of Music</w:t>
      </w:r>
    </w:p>
    <w:p w14:paraId="3891341A" w14:textId="77777777" w:rsidR="00605DFA" w:rsidRPr="00DA6592" w:rsidRDefault="00605DFA" w:rsidP="00605DFA">
      <w:pPr>
        <w:jc w:val="right"/>
        <w:rPr>
          <w:sz w:val="12"/>
          <w:szCs w:val="12"/>
        </w:rPr>
      </w:pPr>
    </w:p>
    <w:p w14:paraId="35889FD7" w14:textId="77777777" w:rsidR="00605DFA" w:rsidRDefault="00605DFA" w:rsidP="00605DFA">
      <w:pPr>
        <w:jc w:val="right"/>
      </w:pPr>
      <w:r>
        <w:t>NAME: ___________________________________</w:t>
      </w:r>
    </w:p>
    <w:p w14:paraId="5568BF24" w14:textId="77777777" w:rsidR="00605DFA" w:rsidRPr="00DA6592" w:rsidRDefault="00605DFA" w:rsidP="00605DFA">
      <w:pPr>
        <w:ind w:left="360"/>
        <w:jc w:val="center"/>
        <w:rPr>
          <w:sz w:val="12"/>
          <w:szCs w:val="12"/>
        </w:rPr>
      </w:pPr>
    </w:p>
    <w:p w14:paraId="2E799F39" w14:textId="77777777" w:rsidR="00594290" w:rsidRDefault="00B56016" w:rsidP="00594290">
      <w:pPr>
        <w:numPr>
          <w:ilvl w:val="0"/>
          <w:numId w:val="8"/>
        </w:numPr>
        <w:tabs>
          <w:tab w:val="left" w:pos="720"/>
        </w:tabs>
      </w:pPr>
      <w:r>
        <w:rPr>
          <w:b/>
          <w:bCs/>
        </w:rPr>
        <w:t>Purpose</w:t>
      </w:r>
      <w:r>
        <w:t>: Use your knowledge of</w:t>
      </w:r>
      <w:r w:rsidR="006E4EA3">
        <w:t xml:space="preserve"> phrase functions</w:t>
      </w:r>
      <w:r w:rsidR="000C1DEE">
        <w:t xml:space="preserve">, </w:t>
      </w:r>
      <w:r w:rsidR="006E4EA3">
        <w:t>cadence</w:t>
      </w:r>
      <w:r w:rsidR="000C1DEE">
        <w:t xml:space="preserve"> types</w:t>
      </w:r>
      <w:r w:rsidR="006E4EA3">
        <w:t>, and classical theme types</w:t>
      </w:r>
      <w:r>
        <w:t xml:space="preserve"> to analyze an assigned composition</w:t>
      </w:r>
      <w:r w:rsidR="00705512">
        <w:t xml:space="preserve"> excerpt</w:t>
      </w:r>
      <w:r w:rsidR="006E4EA3">
        <w:t xml:space="preserve"> in a small group and</w:t>
      </w:r>
      <w:r>
        <w:t xml:space="preserve"> present your results in an online video format</w:t>
      </w:r>
      <w:r w:rsidR="006E4EA3">
        <w:t>.</w:t>
      </w:r>
    </w:p>
    <w:p w14:paraId="0ADE0AB4" w14:textId="77777777" w:rsidR="00A52C8B" w:rsidRPr="00A52C8B" w:rsidRDefault="00A52C8B" w:rsidP="003E6930">
      <w:pPr>
        <w:pStyle w:val="ListParagraph"/>
        <w:jc w:val="center"/>
        <w:rPr>
          <w:sz w:val="12"/>
          <w:szCs w:val="12"/>
        </w:rPr>
      </w:pPr>
    </w:p>
    <w:p w14:paraId="034D4953" w14:textId="77777777" w:rsidR="00A01BCA" w:rsidRPr="00594290" w:rsidRDefault="00A52C8B" w:rsidP="00594290">
      <w:pPr>
        <w:numPr>
          <w:ilvl w:val="0"/>
          <w:numId w:val="8"/>
        </w:numPr>
        <w:tabs>
          <w:tab w:val="left" w:pos="720"/>
        </w:tabs>
      </w:pPr>
      <w:r>
        <w:rPr>
          <w:rFonts w:ascii="TimesNewRomanPSMT" w:eastAsia="TimesNewRomanPSMT" w:hAnsi="TimesNewRomanPSMT" w:cs="TimesNewRomanPSMT"/>
          <w:b/>
          <w:bCs/>
        </w:rPr>
        <w:t>Project Components</w:t>
      </w:r>
      <w:r w:rsidR="006E4EA3" w:rsidRPr="00594290">
        <w:rPr>
          <w:rFonts w:ascii="TimesNewRomanPSMT" w:eastAsia="TimesNewRomanPSMT" w:hAnsi="TimesNewRomanPSMT" w:cs="TimesNewRomanPSMT"/>
        </w:rPr>
        <w:t>:</w:t>
      </w:r>
      <w:r w:rsidR="006E4EA3" w:rsidRPr="00594290">
        <w:rPr>
          <w:rFonts w:ascii="TimesNewRomanPSMT" w:eastAsia="TimesNewRomanPSMT" w:hAnsi="TimesNewRomanPSMT" w:cs="TimesNewRomanPSMT"/>
        </w:rPr>
        <w:tab/>
      </w:r>
      <w:r w:rsidR="00A01BCA" w:rsidRPr="00594290">
        <w:rPr>
          <w:rFonts w:ascii="TimesNewRomanPSMT" w:eastAsia="TimesNewRomanPSMT" w:hAnsi="TimesNewRomanPSMT" w:cs="TimesNewRomanPSMT"/>
        </w:rPr>
        <w:t>Part 1 (</w:t>
      </w:r>
      <w:r w:rsidR="00EE5D3D" w:rsidRPr="00594290">
        <w:rPr>
          <w:rFonts w:ascii="TimesNewRomanPSMT" w:eastAsia="TimesNewRomanPSMT" w:hAnsi="TimesNewRomanPSMT" w:cs="TimesNewRomanPSMT"/>
        </w:rPr>
        <w:t>G</w:t>
      </w:r>
      <w:r w:rsidR="00A01BCA" w:rsidRPr="00594290">
        <w:rPr>
          <w:rFonts w:ascii="TimesNewRomanPSMT" w:eastAsia="TimesNewRomanPSMT" w:hAnsi="TimesNewRomanPSMT" w:cs="TimesNewRomanPSMT"/>
        </w:rPr>
        <w:t xml:space="preserve">roup </w:t>
      </w:r>
      <w:r w:rsidR="00EE5D3D" w:rsidRPr="00594290">
        <w:rPr>
          <w:rFonts w:ascii="TimesNewRomanPSMT" w:eastAsia="TimesNewRomanPSMT" w:hAnsi="TimesNewRomanPSMT" w:cs="TimesNewRomanPSMT"/>
        </w:rPr>
        <w:t>C</w:t>
      </w:r>
      <w:r w:rsidR="00A01BCA" w:rsidRPr="00594290">
        <w:rPr>
          <w:rFonts w:ascii="TimesNewRomanPSMT" w:eastAsia="TimesNewRomanPSMT" w:hAnsi="TimesNewRomanPSMT" w:cs="TimesNewRomanPSMT"/>
        </w:rPr>
        <w:t xml:space="preserve">ontract </w:t>
      </w:r>
      <w:r w:rsidR="00F008CE" w:rsidRPr="00594290">
        <w:rPr>
          <w:rFonts w:ascii="TimesNewRomanPSMT" w:eastAsia="TimesNewRomanPSMT" w:hAnsi="TimesNewRomanPSMT" w:cs="TimesNewRomanPSMT"/>
        </w:rPr>
        <w:t>turned in</w:t>
      </w:r>
      <w:r w:rsidR="00A01BCA" w:rsidRPr="00594290">
        <w:rPr>
          <w:rFonts w:ascii="TimesNewRomanPSMT" w:eastAsia="TimesNewRomanPSMT" w:hAnsi="TimesNewRomanPSMT" w:cs="TimesNewRomanPSMT"/>
        </w:rPr>
        <w:t>)</w:t>
      </w:r>
    </w:p>
    <w:p w14:paraId="4702B5E4" w14:textId="77777777" w:rsidR="00EE6994" w:rsidRDefault="00A52C8B" w:rsidP="00EE6994">
      <w:p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rPr>
        <w:tab/>
      </w:r>
      <w:r>
        <w:rPr>
          <w:rFonts w:ascii="TimesNewRomanPSMT" w:eastAsia="TimesNewRomanPSMT" w:hAnsi="TimesNewRomanPSMT" w:cs="TimesNewRomanPSMT"/>
        </w:rPr>
        <w:tab/>
      </w:r>
      <w:r w:rsidR="00A01BCA">
        <w:rPr>
          <w:rFonts w:ascii="TimesNewRomanPSMT" w:eastAsia="TimesNewRomanPSMT" w:hAnsi="TimesNewRomanPSMT" w:cs="TimesNewRomanPSMT"/>
        </w:rPr>
        <w:tab/>
      </w:r>
      <w:r w:rsidR="00A01BCA">
        <w:rPr>
          <w:rFonts w:ascii="TimesNewRomanPSMT" w:eastAsia="TimesNewRomanPSMT" w:hAnsi="TimesNewRomanPSMT" w:cs="TimesNewRomanPSMT"/>
        </w:rPr>
        <w:tab/>
      </w:r>
      <w:r w:rsidR="007411D7">
        <w:rPr>
          <w:rFonts w:ascii="TimesNewRomanPSMT" w:eastAsia="TimesNewRomanPSMT" w:hAnsi="TimesNewRomanPSMT" w:cs="TimesNewRomanPSMT"/>
        </w:rPr>
        <w:t xml:space="preserve">Part </w:t>
      </w:r>
      <w:r w:rsidR="00A01BCA">
        <w:rPr>
          <w:rFonts w:ascii="TimesNewRomanPSMT" w:eastAsia="TimesNewRomanPSMT" w:hAnsi="TimesNewRomanPSMT" w:cs="TimesNewRomanPSMT"/>
        </w:rPr>
        <w:t>2</w:t>
      </w:r>
      <w:r w:rsidR="00DF50D3">
        <w:rPr>
          <w:rFonts w:ascii="TimesNewRomanPSMT" w:eastAsia="TimesNewRomanPSMT" w:hAnsi="TimesNewRomanPSMT" w:cs="TimesNewRomanPSMT"/>
        </w:rPr>
        <w:t xml:space="preserve"> (</w:t>
      </w:r>
      <w:r w:rsidR="00616862">
        <w:rPr>
          <w:rFonts w:ascii="TimesNewRomanPSMT" w:eastAsia="TimesNewRomanPSMT" w:hAnsi="TimesNewRomanPSMT" w:cs="TimesNewRomanPSMT"/>
        </w:rPr>
        <w:t>A</w:t>
      </w:r>
      <w:r w:rsidR="00DF50D3">
        <w:rPr>
          <w:rFonts w:ascii="TimesNewRomanPSMT" w:eastAsia="TimesNewRomanPSMT" w:hAnsi="TimesNewRomanPSMT" w:cs="TimesNewRomanPSMT"/>
        </w:rPr>
        <w:t xml:space="preserve">nalysis on </w:t>
      </w:r>
      <w:r w:rsidR="00616862">
        <w:rPr>
          <w:rFonts w:ascii="TimesNewRomanPSMT" w:eastAsia="TimesNewRomanPSMT" w:hAnsi="TimesNewRomanPSMT" w:cs="TimesNewRomanPSMT"/>
        </w:rPr>
        <w:t>P</w:t>
      </w:r>
      <w:r w:rsidR="00DF50D3">
        <w:rPr>
          <w:rFonts w:ascii="TimesNewRomanPSMT" w:eastAsia="TimesNewRomanPSMT" w:hAnsi="TimesNewRomanPSMT" w:cs="TimesNewRomanPSMT"/>
        </w:rPr>
        <w:t>aper</w:t>
      </w:r>
      <w:r w:rsidR="00616862">
        <w:rPr>
          <w:rFonts w:ascii="TimesNewRomanPSMT" w:eastAsia="TimesNewRomanPSMT" w:hAnsi="TimesNewRomanPSMT" w:cs="TimesNewRomanPSMT"/>
        </w:rPr>
        <w:t xml:space="preserve"> complete and </w:t>
      </w:r>
      <w:r w:rsidR="00F008CE">
        <w:rPr>
          <w:rFonts w:ascii="TimesNewRomanPSMT" w:eastAsia="TimesNewRomanPSMT" w:hAnsi="TimesNewRomanPSMT" w:cs="TimesNewRomanPSMT"/>
        </w:rPr>
        <w:t>turned in</w:t>
      </w:r>
      <w:r w:rsidR="00DF50D3">
        <w:rPr>
          <w:rFonts w:ascii="TimesNewRomanPSMT" w:eastAsia="TimesNewRomanPSMT" w:hAnsi="TimesNewRomanPSMT" w:cs="TimesNewRomanPSMT"/>
        </w:rPr>
        <w:t>)</w:t>
      </w:r>
    </w:p>
    <w:p w14:paraId="4E08C345" w14:textId="77777777" w:rsidR="00EE6994" w:rsidRDefault="00A52C8B" w:rsidP="00EE6994">
      <w:p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rPr>
        <w:tab/>
      </w:r>
      <w:r>
        <w:rPr>
          <w:rFonts w:ascii="TimesNewRomanPSMT" w:eastAsia="TimesNewRomanPSMT" w:hAnsi="TimesNewRomanPSMT" w:cs="TimesNewRomanPSMT"/>
        </w:rPr>
        <w:tab/>
      </w:r>
      <w:r w:rsidR="00EE6994">
        <w:rPr>
          <w:rFonts w:ascii="TimesNewRomanPSMT" w:eastAsia="TimesNewRomanPSMT" w:hAnsi="TimesNewRomanPSMT" w:cs="TimesNewRomanPSMT"/>
        </w:rPr>
        <w:tab/>
      </w:r>
      <w:r w:rsidR="00EE6994">
        <w:rPr>
          <w:rFonts w:ascii="TimesNewRomanPSMT" w:eastAsia="TimesNewRomanPSMT" w:hAnsi="TimesNewRomanPSMT" w:cs="TimesNewRomanPSMT"/>
        </w:rPr>
        <w:tab/>
        <w:t>Part 3 (</w:t>
      </w:r>
      <w:r w:rsidR="00616862">
        <w:rPr>
          <w:rFonts w:ascii="TimesNewRomanPSMT" w:eastAsia="TimesNewRomanPSMT" w:hAnsi="TimesNewRomanPSMT" w:cs="TimesNewRomanPSMT"/>
        </w:rPr>
        <w:t>R</w:t>
      </w:r>
      <w:r w:rsidR="00EE6994">
        <w:rPr>
          <w:rFonts w:ascii="TimesNewRomanPSMT" w:eastAsia="TimesNewRomanPSMT" w:hAnsi="TimesNewRomanPSMT" w:cs="TimesNewRomanPSMT"/>
        </w:rPr>
        <w:t xml:space="preserve">e-composition complete; </w:t>
      </w:r>
      <w:r w:rsidR="00F008CE">
        <w:rPr>
          <w:rFonts w:ascii="TimesNewRomanPSMT" w:eastAsia="TimesNewRomanPSMT" w:hAnsi="TimesNewRomanPSMT" w:cs="TimesNewRomanPSMT"/>
        </w:rPr>
        <w:t>both scores turned in</w:t>
      </w:r>
      <w:r w:rsidR="00EE6994">
        <w:rPr>
          <w:rFonts w:ascii="TimesNewRomanPSMT" w:eastAsia="TimesNewRomanPSMT" w:hAnsi="TimesNewRomanPSMT" w:cs="TimesNewRomanPSMT"/>
        </w:rPr>
        <w:t>)</w:t>
      </w:r>
    </w:p>
    <w:p w14:paraId="41381DEF" w14:textId="77777777" w:rsidR="006E4EA3" w:rsidRDefault="00A52C8B" w:rsidP="00EE6994">
      <w:p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rPr>
        <w:tab/>
      </w:r>
      <w:r>
        <w:rPr>
          <w:rFonts w:ascii="TimesNewRomanPSMT" w:eastAsia="TimesNewRomanPSMT" w:hAnsi="TimesNewRomanPSMT" w:cs="TimesNewRomanPSMT"/>
        </w:rPr>
        <w:tab/>
      </w:r>
      <w:r w:rsidR="00EE6994">
        <w:rPr>
          <w:rFonts w:ascii="TimesNewRomanPSMT" w:eastAsia="TimesNewRomanPSMT" w:hAnsi="TimesNewRomanPSMT" w:cs="TimesNewRomanPSMT"/>
        </w:rPr>
        <w:tab/>
      </w:r>
      <w:r w:rsidR="00EE6994">
        <w:rPr>
          <w:rFonts w:ascii="TimesNewRomanPSMT" w:eastAsia="TimesNewRomanPSMT" w:hAnsi="TimesNewRomanPSMT" w:cs="TimesNewRomanPSMT"/>
        </w:rPr>
        <w:tab/>
      </w:r>
      <w:r w:rsidR="007411D7">
        <w:rPr>
          <w:rFonts w:ascii="TimesNewRomanPSMT" w:eastAsia="TimesNewRomanPSMT" w:hAnsi="TimesNewRomanPSMT" w:cs="TimesNewRomanPSMT"/>
        </w:rPr>
        <w:t xml:space="preserve">Part </w:t>
      </w:r>
      <w:r w:rsidR="00EE6994">
        <w:rPr>
          <w:rFonts w:ascii="TimesNewRomanPSMT" w:eastAsia="TimesNewRomanPSMT" w:hAnsi="TimesNewRomanPSMT" w:cs="TimesNewRomanPSMT"/>
        </w:rPr>
        <w:t>4</w:t>
      </w:r>
      <w:r w:rsidR="007411D7">
        <w:rPr>
          <w:rFonts w:ascii="TimesNewRomanPSMT" w:eastAsia="TimesNewRomanPSMT" w:hAnsi="TimesNewRomanPSMT" w:cs="TimesNewRomanPSMT"/>
        </w:rPr>
        <w:t xml:space="preserve"> </w:t>
      </w:r>
      <w:r w:rsidR="006E4EA3">
        <w:rPr>
          <w:rFonts w:ascii="TimesNewRomanPSMT" w:eastAsia="TimesNewRomanPSMT" w:hAnsi="TimesNewRomanPSMT" w:cs="TimesNewRomanPSMT"/>
        </w:rPr>
        <w:t>(</w:t>
      </w:r>
      <w:r w:rsidR="00616862">
        <w:rPr>
          <w:rFonts w:ascii="TimesNewRomanPSMT" w:eastAsia="TimesNewRomanPSMT" w:hAnsi="TimesNewRomanPSMT" w:cs="TimesNewRomanPSMT"/>
        </w:rPr>
        <w:t>V</w:t>
      </w:r>
      <w:r w:rsidR="006E4EA3">
        <w:rPr>
          <w:rFonts w:ascii="TimesNewRomanPSMT" w:eastAsia="TimesNewRomanPSMT" w:hAnsi="TimesNewRomanPSMT" w:cs="TimesNewRomanPSMT"/>
        </w:rPr>
        <w:t>ideo complete</w:t>
      </w:r>
      <w:r w:rsidR="00616862">
        <w:rPr>
          <w:rFonts w:ascii="TimesNewRomanPSMT" w:eastAsia="TimesNewRomanPSMT" w:hAnsi="TimesNewRomanPSMT" w:cs="TimesNewRomanPSMT"/>
        </w:rPr>
        <w:t xml:space="preserve">, </w:t>
      </w:r>
      <w:r w:rsidR="007411D7">
        <w:rPr>
          <w:rFonts w:ascii="TimesNewRomanPSMT" w:eastAsia="TimesNewRomanPSMT" w:hAnsi="TimesNewRomanPSMT" w:cs="TimesNewRomanPSMT"/>
        </w:rPr>
        <w:t>uploaded</w:t>
      </w:r>
      <w:r w:rsidR="00616862">
        <w:rPr>
          <w:rFonts w:ascii="TimesNewRomanPSMT" w:eastAsia="TimesNewRomanPSMT" w:hAnsi="TimesNewRomanPSMT" w:cs="TimesNewRomanPSMT"/>
        </w:rPr>
        <w:t xml:space="preserve">, </w:t>
      </w:r>
      <w:r w:rsidR="00F008CE">
        <w:rPr>
          <w:rFonts w:ascii="TimesNewRomanPSMT" w:eastAsia="TimesNewRomanPSMT" w:hAnsi="TimesNewRomanPSMT" w:cs="TimesNewRomanPSMT"/>
        </w:rPr>
        <w:t xml:space="preserve">and </w:t>
      </w:r>
      <w:r w:rsidR="00616862">
        <w:rPr>
          <w:rFonts w:ascii="TimesNewRomanPSMT" w:eastAsia="TimesNewRomanPSMT" w:hAnsi="TimesNewRomanPSMT" w:cs="TimesNewRomanPSMT"/>
        </w:rPr>
        <w:t xml:space="preserve">URL </w:t>
      </w:r>
      <w:r w:rsidR="006E4EA3">
        <w:rPr>
          <w:rFonts w:ascii="TimesNewRomanPSMT" w:eastAsia="TimesNewRomanPSMT" w:hAnsi="TimesNewRomanPSMT" w:cs="TimesNewRomanPSMT"/>
        </w:rPr>
        <w:t>submitted)</w:t>
      </w:r>
    </w:p>
    <w:p w14:paraId="20E13AEF" w14:textId="77777777" w:rsidR="00594290" w:rsidRDefault="00950BD3" w:rsidP="00594290">
      <w:p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rPr>
        <w:tab/>
      </w:r>
      <w:r w:rsidR="00A52C8B">
        <w:rPr>
          <w:rFonts w:ascii="TimesNewRomanPSMT" w:eastAsia="TimesNewRomanPSMT" w:hAnsi="TimesNewRomanPSMT" w:cs="TimesNewRomanPSMT"/>
        </w:rPr>
        <w:tab/>
      </w:r>
      <w:r w:rsidR="00A52C8B">
        <w:rPr>
          <w:rFonts w:ascii="TimesNewRomanPSMT" w:eastAsia="TimesNewRomanPSMT" w:hAnsi="TimesNewRomanPSMT" w:cs="TimesNewRomanPSMT"/>
        </w:rPr>
        <w:tab/>
      </w:r>
      <w:r>
        <w:rPr>
          <w:rFonts w:ascii="TimesNewRomanPSMT" w:eastAsia="TimesNewRomanPSMT" w:hAnsi="TimesNewRomanPSMT" w:cs="TimesNewRomanPSMT"/>
        </w:rPr>
        <w:tab/>
        <w:t>Part 5 (Discussion Board comments</w:t>
      </w:r>
      <w:r w:rsidR="00F008CE">
        <w:rPr>
          <w:rFonts w:ascii="TimesNewRomanPSMT" w:eastAsia="TimesNewRomanPSMT" w:hAnsi="TimesNewRomanPSMT" w:cs="TimesNewRomanPSMT"/>
        </w:rPr>
        <w:t xml:space="preserve"> completed</w:t>
      </w:r>
      <w:r>
        <w:rPr>
          <w:rFonts w:ascii="TimesNewRomanPSMT" w:eastAsia="TimesNewRomanPSMT" w:hAnsi="TimesNewRomanPSMT" w:cs="TimesNewRomanPSMT"/>
        </w:rPr>
        <w:t>)</w:t>
      </w:r>
    </w:p>
    <w:p w14:paraId="7B9EA5E2" w14:textId="77777777" w:rsidR="00A52C8B" w:rsidRPr="00A52C8B" w:rsidRDefault="00A52C8B" w:rsidP="003E6930">
      <w:pPr>
        <w:pStyle w:val="ListParagraph"/>
        <w:jc w:val="center"/>
        <w:rPr>
          <w:sz w:val="12"/>
          <w:szCs w:val="12"/>
        </w:rPr>
      </w:pPr>
    </w:p>
    <w:p w14:paraId="104EBEBF" w14:textId="77777777" w:rsidR="00B56016" w:rsidRDefault="00B56016" w:rsidP="00594290">
      <w:pPr>
        <w:numPr>
          <w:ilvl w:val="0"/>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b/>
          <w:bCs/>
        </w:rPr>
        <w:t>Project Description</w:t>
      </w:r>
      <w:r>
        <w:rPr>
          <w:rFonts w:ascii="TimesNewRomanPSMT" w:eastAsia="TimesNewRomanPSMT" w:hAnsi="TimesNewRomanPSMT" w:cs="TimesNewRomanPSMT"/>
        </w:rPr>
        <w:t>:</w:t>
      </w:r>
    </w:p>
    <w:p w14:paraId="37F871BD" w14:textId="77777777" w:rsidR="00594290" w:rsidRDefault="00ED3F0D" w:rsidP="00594290">
      <w:pPr>
        <w:ind w:left="720"/>
        <w:rPr>
          <w:rFonts w:ascii="TimesNewRomanPSMT" w:eastAsia="TimesNewRomanPSMT" w:hAnsi="TimesNewRomanPSMT" w:cs="TimesNewRomanPSMT"/>
        </w:rPr>
      </w:pPr>
      <w:r>
        <w:rPr>
          <w:rFonts w:ascii="TimesNewRomanPSMT" w:eastAsia="TimesNewRomanPSMT" w:hAnsi="TimesNewRomanPSMT" w:cs="TimesNewRomanPSMT"/>
        </w:rPr>
        <w:t xml:space="preserve">This project will be completed in </w:t>
      </w:r>
      <w:r w:rsidR="00950BD3">
        <w:rPr>
          <w:rFonts w:ascii="TimesNewRomanPSMT" w:eastAsia="TimesNewRomanPSMT" w:hAnsi="TimesNewRomanPSMT" w:cs="TimesNewRomanPSMT"/>
        </w:rPr>
        <w:t xml:space="preserve">multiple </w:t>
      </w:r>
      <w:r>
        <w:rPr>
          <w:rFonts w:ascii="TimesNewRomanPSMT" w:eastAsia="TimesNewRomanPSMT" w:hAnsi="TimesNewRomanPSMT" w:cs="TimesNewRomanPSMT"/>
        </w:rPr>
        <w:t>parts; see the separate deadlines above.</w:t>
      </w:r>
      <w:r w:rsidR="000C1DEE">
        <w:rPr>
          <w:rFonts w:ascii="TimesNewRomanPSMT" w:eastAsia="TimesNewRomanPSMT" w:hAnsi="TimesNewRomanPSMT" w:cs="TimesNewRomanPSMT"/>
        </w:rPr>
        <w:t xml:space="preserve"> </w:t>
      </w:r>
      <w:r w:rsidR="00A50F32">
        <w:rPr>
          <w:rFonts w:ascii="TimesNewRomanPSMT" w:eastAsia="TimesNewRomanPSMT" w:hAnsi="TimesNewRomanPSMT" w:cs="TimesNewRomanPSMT"/>
        </w:rPr>
        <w:t xml:space="preserve">Student groupings and each group’s </w:t>
      </w:r>
      <w:r w:rsidR="00CF7D82">
        <w:rPr>
          <w:rFonts w:ascii="TimesNewRomanPSMT" w:eastAsia="TimesNewRomanPSMT" w:hAnsi="TimesNewRomanPSMT" w:cs="TimesNewRomanPSMT"/>
        </w:rPr>
        <w:t>assigned music will be handed out in class</w:t>
      </w:r>
      <w:r w:rsidR="00CF1F44">
        <w:rPr>
          <w:rFonts w:ascii="TimesNewRomanPSMT" w:eastAsia="TimesNewRomanPSMT" w:hAnsi="TimesNewRomanPSMT" w:cs="TimesNewRomanPSMT"/>
        </w:rPr>
        <w:t xml:space="preserve"> </w:t>
      </w:r>
      <w:r w:rsidR="00A50F32">
        <w:rPr>
          <w:rFonts w:ascii="TimesNewRomanPSMT" w:eastAsia="TimesNewRomanPSMT" w:hAnsi="TimesNewRomanPSMT" w:cs="TimesNewRomanPSMT"/>
        </w:rPr>
        <w:t>and/</w:t>
      </w:r>
      <w:r w:rsidR="00CF1F44">
        <w:rPr>
          <w:rFonts w:ascii="TimesNewRomanPSMT" w:eastAsia="TimesNewRomanPSMT" w:hAnsi="TimesNewRomanPSMT" w:cs="TimesNewRomanPSMT"/>
        </w:rPr>
        <w:t xml:space="preserve">or on </w:t>
      </w:r>
      <w:r w:rsidR="00A52C8B">
        <w:rPr>
          <w:rFonts w:ascii="TimesNewRomanPSMT" w:eastAsia="TimesNewRomanPSMT" w:hAnsi="TimesNewRomanPSMT" w:cs="TimesNewRomanPSMT"/>
        </w:rPr>
        <w:t>Canvas</w:t>
      </w:r>
      <w:r w:rsidR="000C1DEE">
        <w:rPr>
          <w:rFonts w:ascii="TimesNewRomanPSMT" w:eastAsia="TimesNewRomanPSMT" w:hAnsi="TimesNewRomanPSMT" w:cs="TimesNewRomanPSMT"/>
        </w:rPr>
        <w:t>.</w:t>
      </w:r>
    </w:p>
    <w:p w14:paraId="51303D05" w14:textId="77777777" w:rsidR="00A52C8B" w:rsidRPr="00A52C8B" w:rsidRDefault="00A52C8B" w:rsidP="003E6930">
      <w:pPr>
        <w:pStyle w:val="ListParagraph"/>
        <w:jc w:val="center"/>
        <w:rPr>
          <w:sz w:val="12"/>
          <w:szCs w:val="12"/>
        </w:rPr>
      </w:pPr>
    </w:p>
    <w:p w14:paraId="42A1CF18" w14:textId="77777777" w:rsidR="00A01BCA" w:rsidRPr="00594290" w:rsidRDefault="00A01BCA" w:rsidP="00594290">
      <w:pPr>
        <w:numPr>
          <w:ilvl w:val="1"/>
          <w:numId w:val="8"/>
        </w:numPr>
        <w:rPr>
          <w:rFonts w:ascii="TimesNewRomanPSMT" w:eastAsia="TimesNewRomanPSMT" w:hAnsi="TimesNewRomanPSMT" w:cs="TimesNewRomanPSMT"/>
        </w:rPr>
      </w:pPr>
      <w:r w:rsidRPr="00EE5D3D">
        <w:rPr>
          <w:rFonts w:ascii="TimesNewRomanPSMT" w:eastAsia="TimesNewRomanPSMT" w:hAnsi="TimesNewRomanPSMT" w:cs="TimesNewRomanPSMT"/>
          <w:b/>
        </w:rPr>
        <w:t>PART 1</w:t>
      </w:r>
      <w:r w:rsidR="000C1DEE">
        <w:rPr>
          <w:rFonts w:ascii="TimesNewRomanPSMT" w:eastAsia="TimesNewRomanPSMT" w:hAnsi="TimesNewRomanPSMT" w:cs="TimesNewRomanPSMT"/>
          <w:b/>
        </w:rPr>
        <w:t>: GROUP CONTRACT</w:t>
      </w:r>
    </w:p>
    <w:p w14:paraId="5492A33C" w14:textId="77777777" w:rsidR="001F2511" w:rsidRDefault="00EE5D3D" w:rsidP="000C1DEE">
      <w:pPr>
        <w:ind w:left="720"/>
      </w:pPr>
      <w:r>
        <w:t xml:space="preserve">In order to prevent both procrastination and miscommunications between group members and the instructor, each group will submit a Group Project Contract (due date above) detailing the intended project, already in-progress, and the specific expected contributions of each individual member. </w:t>
      </w:r>
      <w:r w:rsidR="001F2511">
        <w:t>For more details, see the Group Contract form attached to this document</w:t>
      </w:r>
      <w:r w:rsidR="000C1DEE">
        <w:t>.</w:t>
      </w:r>
    </w:p>
    <w:p w14:paraId="188D14A2" w14:textId="77777777" w:rsidR="00A52C8B" w:rsidRPr="00A52C8B" w:rsidRDefault="00A52C8B" w:rsidP="003E6930">
      <w:pPr>
        <w:pStyle w:val="ListParagraph"/>
        <w:jc w:val="center"/>
        <w:rPr>
          <w:sz w:val="12"/>
          <w:szCs w:val="12"/>
        </w:rPr>
      </w:pPr>
    </w:p>
    <w:p w14:paraId="775D4A8A" w14:textId="77777777" w:rsidR="00A01BCA" w:rsidRPr="00EE5D3D" w:rsidRDefault="00A01BCA" w:rsidP="00594290">
      <w:pPr>
        <w:numPr>
          <w:ilvl w:val="1"/>
          <w:numId w:val="8"/>
        </w:numPr>
        <w:rPr>
          <w:rFonts w:ascii="TimesNewRomanPSMT" w:eastAsia="TimesNewRomanPSMT" w:hAnsi="TimesNewRomanPSMT" w:cs="TimesNewRomanPSMT"/>
          <w:b/>
        </w:rPr>
      </w:pPr>
      <w:r w:rsidRPr="00EE5D3D">
        <w:rPr>
          <w:rFonts w:ascii="TimesNewRomanPSMT" w:eastAsia="TimesNewRomanPSMT" w:hAnsi="TimesNewRomanPSMT" w:cs="TimesNewRomanPSMT"/>
          <w:b/>
        </w:rPr>
        <w:t>PART 2</w:t>
      </w:r>
      <w:r w:rsidR="000C1DEE">
        <w:rPr>
          <w:rFonts w:ascii="TimesNewRomanPSMT" w:eastAsia="TimesNewRomanPSMT" w:hAnsi="TimesNewRomanPSMT" w:cs="TimesNewRomanPSMT"/>
          <w:b/>
        </w:rPr>
        <w:t>: ANALYSIS ON PAPER</w:t>
      </w:r>
    </w:p>
    <w:p w14:paraId="5101791B" w14:textId="77777777" w:rsidR="000C1DEE" w:rsidRDefault="000C1DEE" w:rsidP="000C1DEE">
      <w:pPr>
        <w:ind w:left="720"/>
        <w:rPr>
          <w:rFonts w:ascii="TimesNewRomanPSMT" w:eastAsia="TimesNewRomanPSMT" w:hAnsi="TimesNewRomanPSMT" w:cs="TimesNewRomanPSMT"/>
        </w:rPr>
      </w:pPr>
      <w:r>
        <w:rPr>
          <w:rFonts w:ascii="TimesNewRomanPSMT" w:eastAsia="TimesNewRomanPSMT" w:hAnsi="TimesNewRomanPSMT" w:cs="TimesNewRomanPSMT"/>
        </w:rPr>
        <w:t>Before anything else, and frequently throughout the project, listen multiple times to your group's assigned selection using Naxos Music Library or another university resource. Music analysis, especially on the topic of form, is often much more fruitful and meaningful when done using the score and audio. In order to be sure you are all listening to the same version, you may wish to assign to one group member the locating and sharing of a quality online recording of your work.</w:t>
      </w:r>
      <w:r w:rsidR="006076D7">
        <w:rPr>
          <w:rFonts w:ascii="TimesNewRomanPSMT" w:eastAsia="TimesNewRomanPSMT" w:hAnsi="TimesNewRomanPSMT" w:cs="TimesNewRomanPSMT"/>
        </w:rPr>
        <w:t xml:space="preserve"> This recording will also be integrated into your final video, so be sure it is a source you can copy easily and legally.</w:t>
      </w:r>
    </w:p>
    <w:p w14:paraId="408FED15" w14:textId="77777777" w:rsidR="000C1DEE" w:rsidRDefault="000C1DEE" w:rsidP="000C1DEE">
      <w:pPr>
        <w:ind w:left="720"/>
        <w:rPr>
          <w:rFonts w:ascii="TimesNewRomanPSMT" w:eastAsia="TimesNewRomanPSMT" w:hAnsi="TimesNewRomanPSMT" w:cs="TimesNewRomanPSMT"/>
        </w:rPr>
      </w:pPr>
    </w:p>
    <w:p w14:paraId="6C870429" w14:textId="77777777" w:rsidR="001B3EB9" w:rsidRDefault="000C1DEE" w:rsidP="000C1DEE">
      <w:pPr>
        <w:ind w:left="720"/>
        <w:rPr>
          <w:bCs/>
        </w:rPr>
      </w:pPr>
      <w:r>
        <w:rPr>
          <w:rFonts w:ascii="TimesNewRomanPSMT" w:eastAsia="TimesNewRomanPSMT" w:hAnsi="TimesNewRomanPSMT" w:cs="TimesNewRomanPSMT"/>
        </w:rPr>
        <w:t xml:space="preserve">Analyze the form of your group’s assigned music selection. This includes identifying the </w:t>
      </w:r>
      <w:r>
        <w:rPr>
          <w:bCs/>
        </w:rPr>
        <w:t xml:space="preserve">locations and types of all cadences, </w:t>
      </w:r>
      <w:r w:rsidR="001B3EB9">
        <w:rPr>
          <w:bCs/>
        </w:rPr>
        <w:t xml:space="preserve">all </w:t>
      </w:r>
      <w:r>
        <w:rPr>
          <w:bCs/>
        </w:rPr>
        <w:t>phrase functions</w:t>
      </w:r>
      <w:r w:rsidR="001B3EB9">
        <w:rPr>
          <w:bCs/>
        </w:rPr>
        <w:t xml:space="preserve"> and their constituent elements (</w:t>
      </w:r>
      <w:r>
        <w:rPr>
          <w:bCs/>
        </w:rPr>
        <w:t>Basic Idea, Contrasting Idea</w:t>
      </w:r>
      <w:r w:rsidR="001B3EB9">
        <w:rPr>
          <w:bCs/>
        </w:rPr>
        <w:t xml:space="preserve">, etc.), and </w:t>
      </w:r>
      <w:r w:rsidR="00AA6E03">
        <w:rPr>
          <w:bCs/>
        </w:rPr>
        <w:t xml:space="preserve">finally which </w:t>
      </w:r>
      <w:r>
        <w:rPr>
          <w:bCs/>
        </w:rPr>
        <w:t>Classical theme type</w:t>
      </w:r>
      <w:r w:rsidR="001B3EB9">
        <w:rPr>
          <w:bCs/>
        </w:rPr>
        <w:t xml:space="preserve"> </w:t>
      </w:r>
      <w:r w:rsidR="00AA6E03">
        <w:rPr>
          <w:bCs/>
        </w:rPr>
        <w:t xml:space="preserve">is </w:t>
      </w:r>
      <w:r w:rsidR="001B3EB9">
        <w:rPr>
          <w:bCs/>
        </w:rPr>
        <w:t xml:space="preserve">presented. In addition to your written labels, your accompanying narration should give ample </w:t>
      </w:r>
      <w:r>
        <w:rPr>
          <w:bCs/>
        </w:rPr>
        <w:t>justification of</w:t>
      </w:r>
      <w:r w:rsidR="001B3EB9">
        <w:rPr>
          <w:bCs/>
        </w:rPr>
        <w:t xml:space="preserve"> each part of your analysis. I am interested in not only what you call something, but why, and how you came to that decision.</w:t>
      </w:r>
    </w:p>
    <w:p w14:paraId="12B78851" w14:textId="77777777" w:rsidR="001B3EB9" w:rsidRDefault="001B3EB9" w:rsidP="000C1DEE">
      <w:pPr>
        <w:ind w:left="720"/>
        <w:rPr>
          <w:bCs/>
        </w:rPr>
      </w:pPr>
    </w:p>
    <w:p w14:paraId="25F542CD" w14:textId="77777777" w:rsidR="00602C76" w:rsidRDefault="001B3EB9" w:rsidP="00827A4E">
      <w:pPr>
        <w:ind w:left="720"/>
        <w:rPr>
          <w:bCs/>
        </w:rPr>
      </w:pPr>
      <w:r>
        <w:rPr>
          <w:bCs/>
        </w:rPr>
        <w:t xml:space="preserve">Once </w:t>
      </w:r>
      <w:r w:rsidR="00AA6E03">
        <w:rPr>
          <w:bCs/>
        </w:rPr>
        <w:t xml:space="preserve">the above </w:t>
      </w:r>
      <w:r>
        <w:rPr>
          <w:bCs/>
        </w:rPr>
        <w:t xml:space="preserve">analysis is complete, prepare a clean </w:t>
      </w:r>
      <w:r w:rsidR="000A2E26">
        <w:rPr>
          <w:bCs/>
        </w:rPr>
        <w:t xml:space="preserve">hard copy, </w:t>
      </w:r>
      <w:r>
        <w:rPr>
          <w:bCs/>
        </w:rPr>
        <w:t xml:space="preserve">with all appropriate labels in their </w:t>
      </w:r>
      <w:r w:rsidR="00C96304">
        <w:rPr>
          <w:bCs/>
        </w:rPr>
        <w:t xml:space="preserve">correct </w:t>
      </w:r>
      <w:r>
        <w:rPr>
          <w:bCs/>
        </w:rPr>
        <w:t>locations</w:t>
      </w:r>
      <w:r w:rsidR="000A2E26">
        <w:rPr>
          <w:bCs/>
        </w:rPr>
        <w:t>, to turn in</w:t>
      </w:r>
      <w:r>
        <w:rPr>
          <w:bCs/>
        </w:rPr>
        <w:t>.</w:t>
      </w:r>
      <w:r w:rsidR="000A2E26">
        <w:rPr>
          <w:bCs/>
        </w:rPr>
        <w:t xml:space="preserve"> You may also wish to create a clean digital copy for use in your video presentation (see below).</w:t>
      </w:r>
    </w:p>
    <w:p w14:paraId="4D106EDD" w14:textId="77777777" w:rsidR="00A52C8B" w:rsidRPr="00A52C8B" w:rsidRDefault="00A52C8B" w:rsidP="003E6930">
      <w:pPr>
        <w:pStyle w:val="ListParagraph"/>
        <w:jc w:val="center"/>
        <w:rPr>
          <w:sz w:val="12"/>
          <w:szCs w:val="12"/>
        </w:rPr>
      </w:pPr>
      <w:bookmarkStart w:id="0" w:name="_GoBack"/>
      <w:bookmarkEnd w:id="0"/>
    </w:p>
    <w:p w14:paraId="0A79FD90" w14:textId="77777777" w:rsidR="00EE5D3D" w:rsidRPr="00EE5D3D" w:rsidRDefault="00EE5D3D" w:rsidP="00594290">
      <w:pPr>
        <w:numPr>
          <w:ilvl w:val="1"/>
          <w:numId w:val="8"/>
        </w:numPr>
        <w:rPr>
          <w:rFonts w:ascii="TimesNewRomanPSMT" w:eastAsia="TimesNewRomanPSMT" w:hAnsi="TimesNewRomanPSMT" w:cs="TimesNewRomanPSMT"/>
          <w:b/>
        </w:rPr>
      </w:pPr>
      <w:r w:rsidRPr="00EE5D3D">
        <w:rPr>
          <w:rFonts w:ascii="TimesNewRomanPSMT" w:eastAsia="TimesNewRomanPSMT" w:hAnsi="TimesNewRomanPSMT" w:cs="TimesNewRomanPSMT"/>
          <w:b/>
        </w:rPr>
        <w:t>PART 3</w:t>
      </w:r>
      <w:r w:rsidR="00550939">
        <w:rPr>
          <w:rFonts w:ascii="TimesNewRomanPSMT" w:eastAsia="TimesNewRomanPSMT" w:hAnsi="TimesNewRomanPSMT" w:cs="TimesNewRomanPSMT"/>
          <w:b/>
        </w:rPr>
        <w:t>: RE-COMPOSITION</w:t>
      </w:r>
    </w:p>
    <w:p w14:paraId="050138A9" w14:textId="77777777" w:rsidR="00C3568D" w:rsidRDefault="00F47E00" w:rsidP="00162D94">
      <w:pPr>
        <w:ind w:left="720"/>
        <w:rPr>
          <w:rFonts w:ascii="TimesNewRomanPSMT" w:eastAsia="TimesNewRomanPSMT" w:hAnsi="TimesNewRomanPSMT" w:cs="TimesNewRomanPSMT"/>
        </w:rPr>
      </w:pPr>
      <w:r>
        <w:rPr>
          <w:rFonts w:ascii="TimesNewRomanPSMT" w:eastAsia="TimesNewRomanPSMT" w:hAnsi="TimesNewRomanPSMT" w:cs="TimesNewRomanPSMT"/>
        </w:rPr>
        <w:t xml:space="preserve">After you have finished </w:t>
      </w:r>
      <w:r w:rsidR="00C3568D">
        <w:rPr>
          <w:rFonts w:ascii="TimesNewRomanPSMT" w:eastAsia="TimesNewRomanPSMT" w:hAnsi="TimesNewRomanPSMT" w:cs="TimesNewRomanPSMT"/>
        </w:rPr>
        <w:t xml:space="preserve">analyzing your assigned selection, </w:t>
      </w:r>
      <w:r w:rsidR="00573499">
        <w:rPr>
          <w:rFonts w:ascii="TimesNewRomanPSMT" w:eastAsia="TimesNewRomanPSMT" w:hAnsi="TimesNewRomanPSMT" w:cs="TimesNewRomanPSMT"/>
        </w:rPr>
        <w:t xml:space="preserve">create a new version of the music that “re-composes” or re-imagines that </w:t>
      </w:r>
      <w:r w:rsidR="00594290">
        <w:rPr>
          <w:rFonts w:ascii="TimesNewRomanPSMT" w:eastAsia="TimesNewRomanPSMT" w:hAnsi="TimesNewRomanPSMT" w:cs="TimesNewRomanPSMT"/>
        </w:rPr>
        <w:t xml:space="preserve">music </w:t>
      </w:r>
      <w:r w:rsidR="00573499">
        <w:rPr>
          <w:rFonts w:ascii="TimesNewRomanPSMT" w:eastAsia="TimesNewRomanPSMT" w:hAnsi="TimesNewRomanPSMT" w:cs="TimesNewRomanPSMT"/>
        </w:rPr>
        <w:t xml:space="preserve">as a different Classical theme type. </w:t>
      </w:r>
      <w:r w:rsidR="00162D94">
        <w:rPr>
          <w:rFonts w:ascii="TimesNewRomanPSMT" w:eastAsia="TimesNewRomanPSMT" w:hAnsi="TimesNewRomanPSMT" w:cs="TimesNewRomanPSMT"/>
        </w:rPr>
        <w:t xml:space="preserve">For example, if your work is a simple period, you might re-compose it as a compound period taking twice as long, or as a Hybrid 2 with an alternate ending. </w:t>
      </w:r>
      <w:r w:rsidR="00C3568D">
        <w:rPr>
          <w:rFonts w:ascii="TimesNewRomanPSMT" w:eastAsia="TimesNewRomanPSMT" w:hAnsi="TimesNewRomanPSMT" w:cs="TimesNewRomanPSMT"/>
        </w:rPr>
        <w:t xml:space="preserve">This </w:t>
      </w:r>
      <w:r w:rsidR="00162D94">
        <w:rPr>
          <w:rFonts w:ascii="TimesNewRomanPSMT" w:eastAsia="TimesNewRomanPSMT" w:hAnsi="TimesNewRomanPSMT" w:cs="TimesNewRomanPSMT"/>
        </w:rPr>
        <w:t xml:space="preserve">process </w:t>
      </w:r>
      <w:r w:rsidR="00C3568D">
        <w:rPr>
          <w:rFonts w:ascii="TimesNewRomanPSMT" w:eastAsia="TimesNewRomanPSMT" w:hAnsi="TimesNewRomanPSMT" w:cs="TimesNewRomanPSMT"/>
        </w:rPr>
        <w:t xml:space="preserve">will </w:t>
      </w:r>
      <w:r w:rsidR="00162D94">
        <w:rPr>
          <w:rFonts w:ascii="TimesNewRomanPSMT" w:eastAsia="TimesNewRomanPSMT" w:hAnsi="TimesNewRomanPSMT" w:cs="TimesNewRomanPSMT"/>
        </w:rPr>
        <w:t xml:space="preserve">very likely </w:t>
      </w:r>
      <w:r w:rsidR="00C3568D">
        <w:rPr>
          <w:rFonts w:ascii="TimesNewRomanPSMT" w:eastAsia="TimesNewRomanPSMT" w:hAnsi="TimesNewRomanPSMT" w:cs="TimesNewRomanPSMT"/>
        </w:rPr>
        <w:t xml:space="preserve">entail keeping the first </w:t>
      </w:r>
      <w:r w:rsidR="00594290">
        <w:rPr>
          <w:rFonts w:ascii="TimesNewRomanPSMT" w:eastAsia="TimesNewRomanPSMT" w:hAnsi="TimesNewRomanPSMT" w:cs="TimesNewRomanPSMT"/>
        </w:rPr>
        <w:t xml:space="preserve">half (or maybe quarter) of your </w:t>
      </w:r>
      <w:r w:rsidR="00C3568D">
        <w:rPr>
          <w:rFonts w:ascii="TimesNewRomanPSMT" w:eastAsia="TimesNewRomanPSMT" w:hAnsi="TimesNewRomanPSMT" w:cs="TimesNewRomanPSMT"/>
        </w:rPr>
        <w:t xml:space="preserve">selection as-is, and revising the </w:t>
      </w:r>
      <w:r w:rsidR="00162D94">
        <w:rPr>
          <w:rFonts w:ascii="TimesNewRomanPSMT" w:eastAsia="TimesNewRomanPSMT" w:hAnsi="TimesNewRomanPSMT" w:cs="TimesNewRomanPSMT"/>
        </w:rPr>
        <w:t>remainder</w:t>
      </w:r>
      <w:r w:rsidR="00594290">
        <w:rPr>
          <w:rFonts w:ascii="TimesNewRomanPSMT" w:eastAsia="TimesNewRomanPSMT" w:hAnsi="TimesNewRomanPSMT" w:cs="TimesNewRomanPSMT"/>
        </w:rPr>
        <w:t xml:space="preserve"> to create the new Classical theme type</w:t>
      </w:r>
      <w:r w:rsidR="00162D94">
        <w:rPr>
          <w:rFonts w:ascii="TimesNewRomanPSMT" w:eastAsia="TimesNewRomanPSMT" w:hAnsi="TimesNewRomanPSMT" w:cs="TimesNewRomanPSMT"/>
        </w:rPr>
        <w:t>.</w:t>
      </w:r>
    </w:p>
    <w:p w14:paraId="1AE7597A" w14:textId="77777777" w:rsidR="00AE5CE5" w:rsidRDefault="00AE5CE5" w:rsidP="00162D94">
      <w:pPr>
        <w:ind w:left="720"/>
        <w:rPr>
          <w:rFonts w:ascii="TimesNewRomanPSMT" w:eastAsia="TimesNewRomanPSMT" w:hAnsi="TimesNewRomanPSMT" w:cs="TimesNewRomanPSMT"/>
        </w:rPr>
      </w:pPr>
    </w:p>
    <w:p w14:paraId="38606BFF" w14:textId="77777777" w:rsidR="00162D94" w:rsidRDefault="00162D94" w:rsidP="00162D94">
      <w:pPr>
        <w:ind w:left="720"/>
        <w:rPr>
          <w:rFonts w:ascii="TimesNewRomanPSMT" w:eastAsia="TimesNewRomanPSMT" w:hAnsi="TimesNewRomanPSMT" w:cs="TimesNewRomanPSMT"/>
        </w:rPr>
      </w:pPr>
      <w:r>
        <w:rPr>
          <w:rFonts w:ascii="TimesNewRomanPSMT" w:eastAsia="TimesNewRomanPSMT" w:hAnsi="TimesNewRomanPSMT" w:cs="TimesNewRomanPSMT"/>
        </w:rPr>
        <w:t xml:space="preserve">When you are done re-composing the work, prepare an analysis of the new selection (visual labels) and an audio example of it, as you did for the original. </w:t>
      </w:r>
      <w:r w:rsidR="00AE5CE5">
        <w:rPr>
          <w:rFonts w:ascii="TimesNewRomanPSMT" w:eastAsia="TimesNewRomanPSMT" w:hAnsi="TimesNewRomanPSMT" w:cs="TimesNewRomanPSMT"/>
        </w:rPr>
        <w:t xml:space="preserve">This audio may </w:t>
      </w:r>
      <w:r>
        <w:rPr>
          <w:rFonts w:ascii="TimesNewRomanPSMT" w:eastAsia="TimesNewRomanPSMT" w:hAnsi="TimesNewRomanPSMT" w:cs="TimesNewRomanPSMT"/>
        </w:rPr>
        <w:t>be played live or generated digitall</w:t>
      </w:r>
      <w:r w:rsidR="00AE5CE5">
        <w:rPr>
          <w:rFonts w:ascii="TimesNewRomanPSMT" w:eastAsia="TimesNewRomanPSMT" w:hAnsi="TimesNewRomanPSMT" w:cs="TimesNewRomanPSMT"/>
        </w:rPr>
        <w:t>y.</w:t>
      </w:r>
    </w:p>
    <w:p w14:paraId="661BE4D5" w14:textId="77777777" w:rsidR="00A52C8B" w:rsidRPr="004348C9" w:rsidRDefault="00A52C8B" w:rsidP="00A52C8B">
      <w:pPr>
        <w:jc w:val="center"/>
        <w:rPr>
          <w:rFonts w:ascii="TimesNewRomanPSMT" w:eastAsia="TimesNewRomanPSMT" w:hAnsi="TimesNewRomanPSMT" w:cs="TimesNewRomanPSMT"/>
          <w:sz w:val="16"/>
          <w:szCs w:val="16"/>
        </w:rPr>
      </w:pPr>
    </w:p>
    <w:p w14:paraId="5726BF5B" w14:textId="77777777" w:rsidR="00A52C8B" w:rsidRDefault="00A52C8B" w:rsidP="00A52C8B">
      <w:pPr>
        <w:jc w:val="center"/>
        <w:rPr>
          <w:rFonts w:ascii="TimesNewRomanPSMT" w:eastAsia="TimesNewRomanPSMT" w:hAnsi="TimesNewRomanPSMT" w:cs="TimesNewRomanPSMT"/>
        </w:rPr>
      </w:pPr>
      <w:r>
        <w:rPr>
          <w:rFonts w:ascii="TimesNewRomanPSMT" w:eastAsia="TimesNewRomanPSMT" w:hAnsi="TimesNewRomanPSMT" w:cs="TimesNewRomanPSMT"/>
        </w:rPr>
        <w:drawing>
          <wp:inline distT="0" distB="0" distL="0" distR="0" wp14:anchorId="780B179A" wp14:editId="5C956F12">
            <wp:extent cx="671195" cy="23177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1195" cy="231775"/>
                    </a:xfrm>
                    <a:prstGeom prst="rect">
                      <a:avLst/>
                    </a:prstGeom>
                    <a:noFill/>
                    <a:ln>
                      <a:noFill/>
                    </a:ln>
                  </pic:spPr>
                </pic:pic>
              </a:graphicData>
            </a:graphic>
          </wp:inline>
        </w:drawing>
      </w:r>
    </w:p>
    <w:p w14:paraId="0487E931" w14:textId="77777777" w:rsidR="00A52C8B" w:rsidRPr="004348C9" w:rsidRDefault="00A52C8B" w:rsidP="00A52C8B">
      <w:pPr>
        <w:jc w:val="center"/>
        <w:rPr>
          <w:rFonts w:ascii="TimesNewRomanPSMT" w:eastAsia="TimesNewRomanPSMT" w:hAnsi="TimesNewRomanPSMT" w:cs="TimesNewRomanPSMT"/>
          <w:sz w:val="8"/>
          <w:szCs w:val="8"/>
        </w:rPr>
      </w:pPr>
    </w:p>
    <w:p w14:paraId="6D09BC30" w14:textId="77777777" w:rsidR="00A52C8B" w:rsidRPr="004348C9" w:rsidRDefault="00A52C8B" w:rsidP="00A52C8B">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r w:rsidRPr="004348C9">
        <w:rPr>
          <w:rFonts w:ascii="TimesNewRomanPSMT" w:eastAsia="TimesNewRomanPSMT" w:hAnsi="TimesNewRomanPSMT" w:cs="TimesNewRomanPSMT"/>
          <w:sz w:val="22"/>
          <w:szCs w:val="22"/>
          <w:u w:val="single"/>
        </w:rPr>
        <w:t>www.kylegullings.com</w:t>
      </w:r>
    </w:p>
    <w:p w14:paraId="298570E7" w14:textId="77777777" w:rsidR="00A52C8B" w:rsidRPr="004348C9" w:rsidRDefault="00A52C8B" w:rsidP="00A52C8B">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w:t>
      </w:r>
      <w:proofErr w:type="spellStart"/>
      <w:r w:rsidRPr="004348C9">
        <w:rPr>
          <w:rFonts w:ascii="TimesNewRomanPSMT" w:eastAsia="TimesNewRomanPSMT" w:hAnsi="TimesNewRomanPSMT" w:cs="TimesNewRomanPSMT"/>
          <w:sz w:val="22"/>
          <w:szCs w:val="22"/>
        </w:rPr>
        <w:t>ShareAlike</w:t>
      </w:r>
      <w:proofErr w:type="spellEnd"/>
      <w:r w:rsidRPr="004348C9">
        <w:rPr>
          <w:rFonts w:ascii="TimesNewRomanPSMT" w:eastAsia="TimesNewRomanPSMT" w:hAnsi="TimesNewRomanPSMT" w:cs="TimesNewRomanPSMT"/>
          <w:sz w:val="22"/>
          <w:szCs w:val="22"/>
        </w:rPr>
        <w:t xml:space="preserve"> 4.0 International License.</w:t>
      </w:r>
    </w:p>
    <w:p w14:paraId="7F49244F" w14:textId="77777777" w:rsidR="00A52C8B" w:rsidRDefault="00A52C8B" w:rsidP="00A52C8B">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For more information, visit </w:t>
      </w:r>
      <w:r w:rsidRPr="004348C9">
        <w:rPr>
          <w:rFonts w:ascii="TimesNewRomanPSMT" w:eastAsia="TimesNewRomanPSMT" w:hAnsi="TimesNewRomanPSMT" w:cs="TimesNewRomanPSMT"/>
          <w:sz w:val="22"/>
          <w:szCs w:val="22"/>
          <w:u w:val="single"/>
        </w:rPr>
        <w:t>https://creativecommons.org/licenses/by-sa/4.0/</w:t>
      </w:r>
      <w:r w:rsidRPr="004348C9">
        <w:rPr>
          <w:rFonts w:ascii="TimesNewRomanPSMT" w:eastAsia="TimesNewRomanPSMT" w:hAnsi="TimesNewRomanPSMT" w:cs="TimesNewRomanPSMT"/>
          <w:sz w:val="22"/>
          <w:szCs w:val="22"/>
        </w:rPr>
        <w:t>.</w:t>
      </w:r>
    </w:p>
    <w:p w14:paraId="3402D519" w14:textId="77777777" w:rsidR="00550939" w:rsidRPr="00EE5D3D" w:rsidRDefault="00550939" w:rsidP="00594290">
      <w:pPr>
        <w:numPr>
          <w:ilvl w:val="1"/>
          <w:numId w:val="8"/>
        </w:numPr>
        <w:rPr>
          <w:rFonts w:ascii="TimesNewRomanPSMT" w:eastAsia="TimesNewRomanPSMT" w:hAnsi="TimesNewRomanPSMT" w:cs="TimesNewRomanPSMT"/>
          <w:b/>
        </w:rPr>
      </w:pPr>
      <w:r w:rsidRPr="00EE5D3D">
        <w:rPr>
          <w:rFonts w:ascii="TimesNewRomanPSMT" w:eastAsia="TimesNewRomanPSMT" w:hAnsi="TimesNewRomanPSMT" w:cs="TimesNewRomanPSMT"/>
          <w:b/>
        </w:rPr>
        <w:lastRenderedPageBreak/>
        <w:t xml:space="preserve">PART </w:t>
      </w:r>
      <w:r>
        <w:rPr>
          <w:rFonts w:ascii="TimesNewRomanPSMT" w:eastAsia="TimesNewRomanPSMT" w:hAnsi="TimesNewRomanPSMT" w:cs="TimesNewRomanPSMT"/>
          <w:b/>
        </w:rPr>
        <w:t>4: VIDEO PROJECT</w:t>
      </w:r>
    </w:p>
    <w:p w14:paraId="6BB5F739" w14:textId="77777777" w:rsidR="007A79B0" w:rsidRDefault="00812F1B" w:rsidP="00EF7DC2">
      <w:pPr>
        <w:ind w:left="720"/>
        <w:rPr>
          <w:rFonts w:ascii="TimesNewRomanPSMT" w:eastAsia="TimesNewRomanPSMT" w:hAnsi="TimesNewRomanPSMT" w:cs="TimesNewRomanPSMT"/>
        </w:rPr>
      </w:pPr>
      <w:r>
        <w:rPr>
          <w:rFonts w:ascii="TimesNewRomanPSMT" w:eastAsia="TimesNewRomanPSMT" w:hAnsi="TimesNewRomanPSMT" w:cs="TimesNewRomanPSMT"/>
        </w:rPr>
        <w:t>Create a video presenting your formal analysis</w:t>
      </w:r>
      <w:r w:rsidR="007A79B0">
        <w:rPr>
          <w:rFonts w:ascii="TimesNewRomanPSMT" w:eastAsia="TimesNewRomanPSMT" w:hAnsi="TimesNewRomanPSMT" w:cs="TimesNewRomanPSMT"/>
        </w:rPr>
        <w:t xml:space="preserve"> and re-composition of the original work</w:t>
      </w:r>
      <w:r>
        <w:rPr>
          <w:rFonts w:ascii="TimesNewRomanPSMT" w:eastAsia="TimesNewRomanPSMT" w:hAnsi="TimesNewRomanPSMT" w:cs="TimesNewRomanPSMT"/>
        </w:rPr>
        <w:t>.</w:t>
      </w:r>
      <w:r w:rsidR="00420255">
        <w:rPr>
          <w:rFonts w:ascii="TimesNewRomanPSMT" w:eastAsia="TimesNewRomanPSMT" w:hAnsi="TimesNewRomanPSMT" w:cs="TimesNewRomanPSMT"/>
        </w:rPr>
        <w:t xml:space="preserve"> Your video should list the composer, composition title</w:t>
      </w:r>
      <w:r w:rsidR="006C3691">
        <w:rPr>
          <w:rFonts w:ascii="TimesNewRomanPSMT" w:eastAsia="TimesNewRomanPSMT" w:hAnsi="TimesNewRomanPSMT" w:cs="TimesNewRomanPSMT"/>
        </w:rPr>
        <w:t xml:space="preserve"> including opus and movement numbers</w:t>
      </w:r>
      <w:r w:rsidR="00420255">
        <w:rPr>
          <w:rFonts w:ascii="TimesNewRomanPSMT" w:eastAsia="TimesNewRomanPSMT" w:hAnsi="TimesNewRomanPSMT" w:cs="TimesNewRomanPSMT"/>
        </w:rPr>
        <w:t>, and measure numbers of the excerpt, as well as the names of all the members of your group.</w:t>
      </w:r>
      <w:r w:rsidR="00420255">
        <w:rPr>
          <w:rFonts w:ascii="TimesNewRomanPSMT" w:eastAsia="TimesNewRomanPSMT" w:hAnsi="TimesNewRomanPSMT" w:cs="TimesNewRomanPSMT"/>
        </w:rPr>
        <w:br/>
      </w:r>
      <w:r w:rsidR="00420255">
        <w:rPr>
          <w:rFonts w:ascii="TimesNewRomanPSMT" w:eastAsia="TimesNewRomanPSMT" w:hAnsi="TimesNewRomanPSMT" w:cs="TimesNewRomanPSMT"/>
        </w:rPr>
        <w:br/>
        <w:t>Be sure to display the score visually and play the excerpt’s audio when referencing the music</w:t>
      </w:r>
      <w:r w:rsidR="00EB74EB">
        <w:rPr>
          <w:rFonts w:ascii="TimesNewRomanPSMT" w:eastAsia="TimesNewRomanPSMT" w:hAnsi="TimesNewRomanPSMT" w:cs="TimesNewRomanPSMT"/>
        </w:rPr>
        <w:t xml:space="preserve"> in your video</w:t>
      </w:r>
      <w:r w:rsidR="00420255">
        <w:rPr>
          <w:rFonts w:ascii="TimesNewRomanPSMT" w:eastAsia="TimesNewRomanPSMT" w:hAnsi="TimesNewRomanPSMT" w:cs="TimesNewRomanPSMT"/>
        </w:rPr>
        <w:t xml:space="preserve">. </w:t>
      </w:r>
      <w:r w:rsidR="007A79B0">
        <w:rPr>
          <w:rFonts w:ascii="TimesNewRomanPSMT" w:eastAsia="TimesNewRomanPSMT" w:hAnsi="TimesNewRomanPSMT" w:cs="TimesNewRomanPSMT"/>
        </w:rPr>
        <w:t>For the original selection, y</w:t>
      </w:r>
      <w:r w:rsidR="00420255">
        <w:rPr>
          <w:rFonts w:ascii="TimesNewRomanPSMT" w:eastAsia="TimesNewRomanPSMT" w:hAnsi="TimesNewRomanPSMT" w:cs="TimesNewRomanPSMT"/>
        </w:rPr>
        <w:t xml:space="preserve">ou may either create/record the audio </w:t>
      </w:r>
      <w:r w:rsidR="008B761A">
        <w:rPr>
          <w:rFonts w:ascii="TimesNewRomanPSMT" w:eastAsia="TimesNewRomanPSMT" w:hAnsi="TimesNewRomanPSMT" w:cs="TimesNewRomanPSMT"/>
        </w:rPr>
        <w:t>live</w:t>
      </w:r>
      <w:r w:rsidR="00420255">
        <w:rPr>
          <w:rFonts w:ascii="TimesNewRomanPSMT" w:eastAsia="TimesNewRomanPSMT" w:hAnsi="TimesNewRomanPSMT" w:cs="TimesNewRomanPSMT"/>
        </w:rPr>
        <w:t>, or find a copy of t</w:t>
      </w:r>
      <w:r w:rsidR="00EF6A90">
        <w:rPr>
          <w:rFonts w:ascii="TimesNewRomanPSMT" w:eastAsia="TimesNewRomanPSMT" w:hAnsi="TimesNewRomanPSMT" w:cs="TimesNewRomanPSMT"/>
        </w:rPr>
        <w:t>he audio</w:t>
      </w:r>
      <w:r w:rsidR="00420255">
        <w:rPr>
          <w:rFonts w:ascii="TimesNewRomanPSMT" w:eastAsia="TimesNewRomanPSMT" w:hAnsi="TimesNewRomanPSMT" w:cs="TimesNewRomanPSMT"/>
        </w:rPr>
        <w:t xml:space="preserve"> online.</w:t>
      </w:r>
      <w:r w:rsidR="007A79B0">
        <w:rPr>
          <w:rFonts w:ascii="TimesNewRomanPSMT" w:eastAsia="TimesNewRomanPSMT" w:hAnsi="TimesNewRomanPSMT" w:cs="TimesNewRomanPSMT"/>
        </w:rPr>
        <w:t xml:space="preserve"> For the re-composed version, you may either create/record the audio live, or digitally generate a copy of the new audio using Finale or other software.</w:t>
      </w:r>
      <w:r w:rsidR="009331E2">
        <w:rPr>
          <w:rFonts w:ascii="TimesNewRomanPSMT" w:eastAsia="TimesNewRomanPSMT" w:hAnsi="TimesNewRomanPSMT" w:cs="TimesNewRomanPSMT"/>
        </w:rPr>
        <w:t xml:space="preserve"> If needed, you may enlist the assistance of other students or non-students for your live performances.</w:t>
      </w:r>
    </w:p>
    <w:p w14:paraId="3EDA2910" w14:textId="77777777" w:rsidR="007A79B0" w:rsidRDefault="007A79B0" w:rsidP="00EF7DC2">
      <w:pPr>
        <w:ind w:left="720"/>
        <w:rPr>
          <w:rFonts w:ascii="TimesNewRomanPSMT" w:eastAsia="TimesNewRomanPSMT" w:hAnsi="TimesNewRomanPSMT" w:cs="TimesNewRomanPSMT"/>
        </w:rPr>
      </w:pPr>
    </w:p>
    <w:p w14:paraId="52661F42" w14:textId="77777777" w:rsidR="006C3691" w:rsidRDefault="007A79B0" w:rsidP="00EF7DC2">
      <w:pPr>
        <w:ind w:left="720"/>
        <w:rPr>
          <w:rFonts w:ascii="TimesNewRomanPSMT" w:eastAsia="TimesNewRomanPSMT" w:hAnsi="TimesNewRomanPSMT" w:cs="TimesNewRomanPSMT"/>
        </w:rPr>
      </w:pPr>
      <w:r>
        <w:rPr>
          <w:rFonts w:ascii="TimesNewRomanPSMT" w:eastAsia="TimesNewRomanPSMT" w:hAnsi="TimesNewRomanPSMT" w:cs="TimesNewRomanPSMT"/>
        </w:rPr>
        <w:t>U</w:t>
      </w:r>
      <w:r w:rsidR="00EF7DC2">
        <w:rPr>
          <w:rFonts w:ascii="TimesNewRomanPSMT" w:eastAsia="TimesNewRomanPSMT" w:hAnsi="TimesNewRomanPSMT" w:cs="TimesNewRomanPSMT"/>
        </w:rPr>
        <w:t xml:space="preserve">sing your written analysis as a guide, </w:t>
      </w:r>
      <w:r w:rsidR="00EF7DC2">
        <w:rPr>
          <w:bCs/>
        </w:rPr>
        <w:t>prepare a verbal narration of the analysis to accompany the video. This portion should highlight and justify the various labels presented, alongside the audio of the original music performance</w:t>
      </w:r>
      <w:r>
        <w:rPr>
          <w:bCs/>
        </w:rPr>
        <w:t>, followed by a brief explanation and justification of your re-composed version</w:t>
      </w:r>
      <w:r w:rsidR="00EF7DC2">
        <w:rPr>
          <w:bCs/>
        </w:rPr>
        <w:t>.</w:t>
      </w:r>
      <w:r w:rsidR="00EF7DC2">
        <w:rPr>
          <w:rFonts w:ascii="TimesNewRomanPSMT" w:eastAsia="TimesNewRomanPSMT" w:hAnsi="TimesNewRomanPSMT" w:cs="TimesNewRomanPSMT"/>
        </w:rPr>
        <w:t xml:space="preserve"> </w:t>
      </w:r>
      <w:r w:rsidR="00573499">
        <w:rPr>
          <w:rFonts w:ascii="TimesNewRomanPSMT" w:eastAsia="TimesNewRomanPSMT" w:hAnsi="TimesNewRomanPSMT" w:cs="TimesNewRomanPSMT"/>
        </w:rPr>
        <w:t xml:space="preserve">You may also wish to address which version your group members like better and why. </w:t>
      </w:r>
      <w:r w:rsidR="00420255">
        <w:rPr>
          <w:rFonts w:ascii="TimesNewRomanPSMT" w:eastAsia="TimesNewRomanPSMT" w:hAnsi="TimesNewRomanPSMT" w:cs="TimesNewRomanPSMT"/>
        </w:rPr>
        <w:t>You are advised to write a script so the narrator(s) can express their points clearly and succinctly in the video.</w:t>
      </w:r>
      <w:r w:rsidR="00C925BC">
        <w:rPr>
          <w:rFonts w:ascii="TimesNewRomanPSMT" w:eastAsia="TimesNewRomanPSMT" w:hAnsi="TimesNewRomanPSMT" w:cs="TimesNewRomanPSMT"/>
        </w:rPr>
        <w:t xml:space="preserve"> You are also advised to state the Classical theme type of your </w:t>
      </w:r>
      <w:r>
        <w:rPr>
          <w:rFonts w:ascii="TimesNewRomanPSMT" w:eastAsia="TimesNewRomanPSMT" w:hAnsi="TimesNewRomanPSMT" w:cs="TimesNewRomanPSMT"/>
        </w:rPr>
        <w:t xml:space="preserve">original and re-composed </w:t>
      </w:r>
      <w:r w:rsidR="00C925BC">
        <w:rPr>
          <w:rFonts w:ascii="TimesNewRomanPSMT" w:eastAsia="TimesNewRomanPSMT" w:hAnsi="TimesNewRomanPSMT" w:cs="TimesNewRomanPSMT"/>
        </w:rPr>
        <w:t>selection</w:t>
      </w:r>
      <w:r>
        <w:rPr>
          <w:rFonts w:ascii="TimesNewRomanPSMT" w:eastAsia="TimesNewRomanPSMT" w:hAnsi="TimesNewRomanPSMT" w:cs="TimesNewRomanPSMT"/>
        </w:rPr>
        <w:t>s</w:t>
      </w:r>
      <w:r w:rsidR="00C925BC">
        <w:rPr>
          <w:rFonts w:ascii="TimesNewRomanPSMT" w:eastAsia="TimesNewRomanPSMT" w:hAnsi="TimesNewRomanPSMT" w:cs="TimesNewRomanPSMT"/>
        </w:rPr>
        <w:t xml:space="preserve"> near the beginning of your analysis, rather than keeping your audience guessing until the end.</w:t>
      </w:r>
    </w:p>
    <w:p w14:paraId="32C9F5A7" w14:textId="77777777" w:rsidR="006C3691" w:rsidRDefault="006C3691" w:rsidP="006C3691">
      <w:pPr>
        <w:ind w:left="720"/>
        <w:rPr>
          <w:rFonts w:ascii="TimesNewRomanPSMT" w:eastAsia="TimesNewRomanPSMT" w:hAnsi="TimesNewRomanPSMT" w:cs="TimesNewRomanPSMT"/>
        </w:rPr>
      </w:pPr>
    </w:p>
    <w:p w14:paraId="08E1D6DF" w14:textId="77777777" w:rsidR="00D111E0" w:rsidRDefault="00EF7DC2" w:rsidP="00D111E0">
      <w:pPr>
        <w:ind w:left="720"/>
        <w:rPr>
          <w:rFonts w:ascii="TimesNewRomanPSMT" w:eastAsia="TimesNewRomanPSMT" w:hAnsi="TimesNewRomanPSMT" w:cs="TimesNewRomanPSMT"/>
        </w:rPr>
      </w:pPr>
      <w:r>
        <w:rPr>
          <w:rFonts w:ascii="TimesNewRomanPSMT" w:eastAsia="TimesNewRomanPSMT" w:hAnsi="TimesNewRomanPSMT" w:cs="TimesNewRomanPSMT"/>
        </w:rPr>
        <w:t>U</w:t>
      </w:r>
      <w:r w:rsidR="00812F1B">
        <w:rPr>
          <w:rFonts w:ascii="TimesNewRomanPSMT" w:eastAsia="TimesNewRomanPSMT" w:hAnsi="TimesNewRomanPSMT" w:cs="TimesNewRomanPSMT"/>
        </w:rPr>
        <w:t xml:space="preserve">pload the </w:t>
      </w:r>
      <w:r>
        <w:rPr>
          <w:rFonts w:ascii="TimesNewRomanPSMT" w:eastAsia="TimesNewRomanPSMT" w:hAnsi="TimesNewRomanPSMT" w:cs="TimesNewRomanPSMT"/>
        </w:rPr>
        <w:t xml:space="preserve">completed </w:t>
      </w:r>
      <w:r w:rsidR="00812F1B">
        <w:rPr>
          <w:rFonts w:ascii="TimesNewRomanPSMT" w:eastAsia="TimesNewRomanPSMT" w:hAnsi="TimesNewRomanPSMT" w:cs="TimesNewRomanPSMT"/>
        </w:rPr>
        <w:t xml:space="preserve">video to </w:t>
      </w:r>
      <w:r w:rsidR="00420255">
        <w:rPr>
          <w:rFonts w:ascii="TimesNewRomanPSMT" w:eastAsia="TimesNewRomanPSMT" w:hAnsi="TimesNewRomanPSMT" w:cs="TimesNewRomanPSMT"/>
        </w:rPr>
        <w:t xml:space="preserve">YouTube, then </w:t>
      </w:r>
      <w:r w:rsidR="00AA2FDD">
        <w:rPr>
          <w:rFonts w:ascii="TimesNewRomanPSMT" w:eastAsia="TimesNewRomanPSMT" w:hAnsi="TimesNewRomanPSMT" w:cs="TimesNewRomanPSMT"/>
        </w:rPr>
        <w:t xml:space="preserve">submit URL </w:t>
      </w:r>
      <w:r>
        <w:rPr>
          <w:rFonts w:ascii="TimesNewRomanPSMT" w:eastAsia="TimesNewRomanPSMT" w:hAnsi="TimesNewRomanPSMT" w:cs="TimesNewRomanPSMT"/>
        </w:rPr>
        <w:t xml:space="preserve">text </w:t>
      </w:r>
      <w:r w:rsidR="00D111E0">
        <w:rPr>
          <w:rFonts w:ascii="TimesNewRomanPSMT" w:eastAsia="TimesNewRomanPSMT" w:hAnsi="TimesNewRomanPSMT" w:cs="TimesNewRomanPSMT"/>
        </w:rPr>
        <w:t xml:space="preserve">as a new thread in the Discussion Board. From there, everyone in the course will be able to </w:t>
      </w:r>
      <w:r w:rsidR="00CF2714">
        <w:rPr>
          <w:rFonts w:ascii="TimesNewRomanPSMT" w:eastAsia="TimesNewRomanPSMT" w:hAnsi="TimesNewRomanPSMT" w:cs="TimesNewRomanPSMT"/>
        </w:rPr>
        <w:t>view and make comments on the videos.</w:t>
      </w:r>
    </w:p>
    <w:p w14:paraId="5AFCDC43" w14:textId="77777777" w:rsidR="00950BD3" w:rsidRDefault="00950BD3" w:rsidP="00D111E0">
      <w:pPr>
        <w:ind w:left="720"/>
        <w:rPr>
          <w:rFonts w:ascii="TimesNewRomanPSMT" w:eastAsia="TimesNewRomanPSMT" w:hAnsi="TimesNewRomanPSMT" w:cs="TimesNewRomanPSMT"/>
        </w:rPr>
      </w:pPr>
    </w:p>
    <w:p w14:paraId="319AD979" w14:textId="77777777" w:rsidR="00950BD3" w:rsidRDefault="00950BD3" w:rsidP="00D111E0">
      <w:pPr>
        <w:ind w:left="720"/>
        <w:rPr>
          <w:rFonts w:ascii="TimesNewRomanPSMT" w:eastAsia="TimesNewRomanPSMT" w:hAnsi="TimesNewRomanPSMT" w:cs="TimesNewRomanPSMT"/>
        </w:rPr>
      </w:pPr>
      <w:r>
        <w:rPr>
          <w:rFonts w:ascii="TimesNewRomanPSMT" w:eastAsia="TimesNewRomanPSMT" w:hAnsi="TimesNewRomanPSMT" w:cs="TimesNewRomanPSMT"/>
        </w:rPr>
        <w:t xml:space="preserve">If you have technological difficulties, consult with the </w:t>
      </w:r>
      <w:r w:rsidR="00AE5CE5">
        <w:rPr>
          <w:rFonts w:ascii="TimesNewRomanPSMT" w:eastAsia="TimesNewRomanPSMT" w:hAnsi="TimesNewRomanPSMT" w:cs="TimesNewRomanPSMT"/>
        </w:rPr>
        <w:t>rest of your group or class</w:t>
      </w:r>
      <w:r>
        <w:rPr>
          <w:rFonts w:ascii="TimesNewRomanPSMT" w:eastAsia="TimesNewRomanPSMT" w:hAnsi="TimesNewRomanPSMT" w:cs="TimesNewRomanPSMT"/>
        </w:rPr>
        <w:t>, then with me. While technology can be frustrating at times, this is no excuse for incomplete</w:t>
      </w:r>
      <w:r w:rsidR="00AE5CE5">
        <w:rPr>
          <w:rFonts w:ascii="TimesNewRomanPSMT" w:eastAsia="TimesNewRomanPSMT" w:hAnsi="TimesNewRomanPSMT" w:cs="TimesNewRomanPSMT"/>
        </w:rPr>
        <w:t xml:space="preserve"> or </w:t>
      </w:r>
      <w:r>
        <w:rPr>
          <w:rFonts w:ascii="TimesNewRomanPSMT" w:eastAsia="TimesNewRomanPSMT" w:hAnsi="TimesNewRomanPSMT" w:cs="TimesNewRomanPSMT"/>
        </w:rPr>
        <w:t>subpar</w:t>
      </w:r>
      <w:r w:rsidR="00AE5CE5">
        <w:rPr>
          <w:rFonts w:ascii="TimesNewRomanPSMT" w:eastAsia="TimesNewRomanPSMT" w:hAnsi="TimesNewRomanPSMT" w:cs="TimesNewRomanPSMT"/>
        </w:rPr>
        <w:t xml:space="preserve"> </w:t>
      </w:r>
      <w:r>
        <w:rPr>
          <w:rFonts w:ascii="TimesNewRomanPSMT" w:eastAsia="TimesNewRomanPSMT" w:hAnsi="TimesNewRomanPSMT" w:cs="TimesNewRomanPSMT"/>
        </w:rPr>
        <w:t>work. Plan ahead!</w:t>
      </w:r>
    </w:p>
    <w:p w14:paraId="1C95B659" w14:textId="77777777" w:rsidR="00D111E0" w:rsidRDefault="00D111E0" w:rsidP="00D111E0">
      <w:pPr>
        <w:ind w:left="720"/>
        <w:rPr>
          <w:rFonts w:ascii="TimesNewRomanPSMT" w:eastAsia="TimesNewRomanPSMT" w:hAnsi="TimesNewRomanPSMT" w:cs="TimesNewRomanPSMT"/>
        </w:rPr>
      </w:pPr>
    </w:p>
    <w:p w14:paraId="3681416F" w14:textId="77777777" w:rsidR="00950BD3" w:rsidRPr="00594290" w:rsidRDefault="00950BD3" w:rsidP="00594290">
      <w:pPr>
        <w:numPr>
          <w:ilvl w:val="1"/>
          <w:numId w:val="8"/>
        </w:numPr>
        <w:rPr>
          <w:rFonts w:ascii="TimesNewRomanPSMT" w:eastAsia="TimesNewRomanPSMT" w:hAnsi="TimesNewRomanPSMT" w:cs="TimesNewRomanPSMT"/>
          <w:b/>
        </w:rPr>
      </w:pPr>
      <w:r w:rsidRPr="00594290">
        <w:rPr>
          <w:rFonts w:ascii="TimesNewRomanPSMT" w:eastAsia="TimesNewRomanPSMT" w:hAnsi="TimesNewRomanPSMT" w:cs="TimesNewRomanPSMT"/>
          <w:b/>
        </w:rPr>
        <w:t>PART 5: DISCUSSION BOARD COMMENTS</w:t>
      </w:r>
    </w:p>
    <w:p w14:paraId="17B815A5" w14:textId="77777777" w:rsidR="00594290" w:rsidRDefault="00D111E0" w:rsidP="00594290">
      <w:pPr>
        <w:ind w:left="720"/>
        <w:rPr>
          <w:rFonts w:ascii="TimesNewRomanPSMT" w:eastAsia="TimesNewRomanPSMT" w:hAnsi="TimesNewRomanPSMT" w:cs="TimesNewRomanPSMT"/>
        </w:rPr>
      </w:pPr>
      <w:r>
        <w:rPr>
          <w:rFonts w:ascii="TimesNewRomanPSMT" w:eastAsia="TimesNewRomanPSMT" w:hAnsi="TimesNewRomanPSMT" w:cs="TimesNewRomanPSMT"/>
        </w:rPr>
        <w:t>All class members are required to v</w:t>
      </w:r>
      <w:r w:rsidR="00420255">
        <w:rPr>
          <w:rFonts w:ascii="TimesNewRomanPSMT" w:eastAsia="TimesNewRomanPSMT" w:hAnsi="TimesNewRomanPSMT" w:cs="TimesNewRomanPSMT"/>
        </w:rPr>
        <w:t xml:space="preserve">iew </w:t>
      </w:r>
      <w:r>
        <w:rPr>
          <w:rFonts w:ascii="TimesNewRomanPSMT" w:eastAsia="TimesNewRomanPSMT" w:hAnsi="TimesNewRomanPSMT" w:cs="TimesNewRomanPSMT"/>
        </w:rPr>
        <w:t xml:space="preserve">the </w:t>
      </w:r>
      <w:r w:rsidR="00420255">
        <w:rPr>
          <w:rFonts w:ascii="TimesNewRomanPSMT" w:eastAsia="TimesNewRomanPSMT" w:hAnsi="TimesNewRomanPSMT" w:cs="TimesNewRomanPSMT"/>
        </w:rPr>
        <w:t xml:space="preserve">other groups’ </w:t>
      </w:r>
      <w:r w:rsidR="00C05294">
        <w:rPr>
          <w:rFonts w:ascii="TimesNewRomanPSMT" w:eastAsia="TimesNewRomanPSMT" w:hAnsi="TimesNewRomanPSMT" w:cs="TimesNewRomanPSMT"/>
        </w:rPr>
        <w:t xml:space="preserve">videos </w:t>
      </w:r>
      <w:r w:rsidR="00420255">
        <w:rPr>
          <w:rFonts w:ascii="TimesNewRomanPSMT" w:eastAsia="TimesNewRomanPSMT" w:hAnsi="TimesNewRomanPSMT" w:cs="TimesNewRomanPSMT"/>
        </w:rPr>
        <w:t xml:space="preserve">and comment </w:t>
      </w:r>
      <w:r w:rsidR="00CF2714">
        <w:rPr>
          <w:rFonts w:ascii="TimesNewRomanPSMT" w:eastAsia="TimesNewRomanPSMT" w:hAnsi="TimesNewRomanPSMT" w:cs="TimesNewRomanPSMT"/>
        </w:rPr>
        <w:t xml:space="preserve">thoughtfully </w:t>
      </w:r>
      <w:r w:rsidR="00420255">
        <w:rPr>
          <w:rFonts w:ascii="TimesNewRomanPSMT" w:eastAsia="TimesNewRomanPSMT" w:hAnsi="TimesNewRomanPSMT" w:cs="TimesNewRomanPSMT"/>
        </w:rPr>
        <w:t xml:space="preserve">on their </w:t>
      </w:r>
      <w:r w:rsidR="00C05294">
        <w:rPr>
          <w:rFonts w:ascii="TimesNewRomanPSMT" w:eastAsia="TimesNewRomanPSMT" w:hAnsi="TimesNewRomanPSMT" w:cs="TimesNewRomanPSMT"/>
        </w:rPr>
        <w:t>work</w:t>
      </w:r>
      <w:r w:rsidR="00420255">
        <w:rPr>
          <w:rFonts w:ascii="TimesNewRomanPSMT" w:eastAsia="TimesNewRomanPSMT" w:hAnsi="TimesNewRomanPSMT" w:cs="TimesNewRomanPSMT"/>
        </w:rPr>
        <w:t xml:space="preserve">. Ask questions, and </w:t>
      </w:r>
      <w:r w:rsidR="007A1ED7">
        <w:rPr>
          <w:rFonts w:ascii="TimesNewRomanPSMT" w:eastAsia="TimesNewRomanPSMT" w:hAnsi="TimesNewRomanPSMT" w:cs="TimesNewRomanPSMT"/>
        </w:rPr>
        <w:t xml:space="preserve">respectfully </w:t>
      </w:r>
      <w:r w:rsidR="00077F91">
        <w:rPr>
          <w:rFonts w:ascii="TimesNewRomanPSMT" w:eastAsia="TimesNewRomanPSMT" w:hAnsi="TimesNewRomanPSMT" w:cs="TimesNewRomanPSMT"/>
        </w:rPr>
        <w:t xml:space="preserve">confirm or </w:t>
      </w:r>
      <w:r w:rsidR="00420255">
        <w:rPr>
          <w:rFonts w:ascii="TimesNewRomanPSMT" w:eastAsia="TimesNewRomanPSMT" w:hAnsi="TimesNewRomanPSMT" w:cs="TimesNewRomanPSMT"/>
        </w:rPr>
        <w:t xml:space="preserve">challenge their claims. </w:t>
      </w:r>
      <w:r w:rsidR="00812F1B">
        <w:rPr>
          <w:rFonts w:ascii="TimesNewRomanPSMT" w:eastAsia="TimesNewRomanPSMT" w:hAnsi="TimesNewRomanPSMT" w:cs="TimesNewRomanPSMT"/>
        </w:rPr>
        <w:t>Participat</w:t>
      </w:r>
      <w:r w:rsidR="00420255">
        <w:rPr>
          <w:rFonts w:ascii="TimesNewRomanPSMT" w:eastAsia="TimesNewRomanPSMT" w:hAnsi="TimesNewRomanPSMT" w:cs="TimesNewRomanPSMT"/>
        </w:rPr>
        <w:t>ion in th</w:t>
      </w:r>
      <w:r w:rsidR="00C05294">
        <w:rPr>
          <w:rFonts w:ascii="TimesNewRomanPSMT" w:eastAsia="TimesNewRomanPSMT" w:hAnsi="TimesNewRomanPSMT" w:cs="TimesNewRomanPSMT"/>
        </w:rPr>
        <w:t>is discussion</w:t>
      </w:r>
      <w:r w:rsidR="00420255">
        <w:rPr>
          <w:rFonts w:ascii="TimesNewRomanPSMT" w:eastAsia="TimesNewRomanPSMT" w:hAnsi="TimesNewRomanPSMT" w:cs="TimesNewRomanPSMT"/>
        </w:rPr>
        <w:t xml:space="preserve"> is part of the project grade.</w:t>
      </w:r>
      <w:r w:rsidR="00F008CE">
        <w:rPr>
          <w:rFonts w:ascii="TimesNewRomanPSMT" w:eastAsia="TimesNewRomanPSMT" w:hAnsi="TimesNewRomanPSMT" w:cs="TimesNewRomanPSMT"/>
        </w:rPr>
        <w:t xml:space="preserve"> For full credit, each student must create at least two high-quality reply posts.</w:t>
      </w:r>
    </w:p>
    <w:p w14:paraId="0C231803" w14:textId="77777777" w:rsidR="00594290" w:rsidRDefault="00594290" w:rsidP="00594290">
      <w:pPr>
        <w:ind w:left="720"/>
        <w:rPr>
          <w:rFonts w:ascii="TimesNewRomanPSMT" w:eastAsia="TimesNewRomanPSMT" w:hAnsi="TimesNewRomanPSMT" w:cs="TimesNewRomanPSMT"/>
        </w:rPr>
      </w:pPr>
    </w:p>
    <w:p w14:paraId="395CDFFD" w14:textId="77777777" w:rsidR="00594290" w:rsidRDefault="00B56016" w:rsidP="00594290">
      <w:pPr>
        <w:numPr>
          <w:ilvl w:val="0"/>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b/>
          <w:bCs/>
        </w:rPr>
        <w:t>Grading</w:t>
      </w:r>
      <w:r>
        <w:rPr>
          <w:rFonts w:ascii="TimesNewRomanPSMT" w:eastAsia="TimesNewRomanPSMT" w:hAnsi="TimesNewRomanPSMT" w:cs="TimesNewRomanPSMT"/>
        </w:rPr>
        <w:t>:</w:t>
      </w:r>
    </w:p>
    <w:p w14:paraId="3B09CFE4" w14:textId="77777777" w:rsidR="00AE5CE5" w:rsidRDefault="00594290" w:rsidP="00594290">
      <w:pPr>
        <w:numPr>
          <w:ilvl w:val="1"/>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rPr>
        <w:t>5</w:t>
      </w:r>
      <w:r w:rsidR="00705D27" w:rsidRPr="00594290">
        <w:rPr>
          <w:rFonts w:ascii="TimesNewRomanPSMT" w:eastAsia="TimesNewRomanPSMT" w:hAnsi="TimesNewRomanPSMT" w:cs="TimesNewRomanPSMT"/>
        </w:rPr>
        <w:t xml:space="preserve">% – </w:t>
      </w:r>
      <w:r>
        <w:rPr>
          <w:rFonts w:ascii="TimesNewRomanPSMT" w:eastAsia="TimesNewRomanPSMT" w:hAnsi="TimesNewRomanPSMT" w:cs="TimesNewRomanPSMT"/>
        </w:rPr>
        <w:t>Group Contract (Group)</w:t>
      </w:r>
      <w:r>
        <w:rPr>
          <w:rFonts w:ascii="TimesNewRomanPSMT" w:eastAsia="TimesNewRomanPSMT" w:hAnsi="TimesNewRomanPSMT" w:cs="TimesNewRomanPSMT"/>
        </w:rPr>
        <w:tab/>
      </w:r>
      <w:r>
        <w:rPr>
          <w:rFonts w:ascii="TimesNewRomanPSMT" w:eastAsia="TimesNewRomanPSMT" w:hAnsi="TimesNewRomanPSMT" w:cs="TimesNewRomanPSMT"/>
        </w:rPr>
        <w:tab/>
        <w:t>F</w:t>
      </w:r>
      <w:r w:rsidRPr="00594290">
        <w:rPr>
          <w:rFonts w:ascii="TimesNewRomanPSMT" w:eastAsia="TimesNewRomanPSMT" w:hAnsi="TimesNewRomanPSMT" w:cs="TimesNewRomanPSMT"/>
        </w:rPr>
        <w:t>illed out accurately</w:t>
      </w:r>
      <w:r>
        <w:rPr>
          <w:rFonts w:ascii="TimesNewRomanPSMT" w:eastAsia="TimesNewRomanPSMT" w:hAnsi="TimesNewRomanPSMT" w:cs="TimesNewRomanPSMT"/>
        </w:rPr>
        <w:t xml:space="preserve"> and</w:t>
      </w:r>
      <w:r w:rsidRPr="00594290">
        <w:rPr>
          <w:rFonts w:ascii="TimesNewRomanPSMT" w:eastAsia="TimesNewRomanPSMT" w:hAnsi="TimesNewRomanPSMT" w:cs="TimesNewRomanPSMT"/>
        </w:rPr>
        <w:t xml:space="preserve"> completely</w:t>
      </w:r>
      <w:r>
        <w:rPr>
          <w:rFonts w:ascii="TimesNewRomanPSMT" w:eastAsia="TimesNewRomanPSMT" w:hAnsi="TimesNewRomanPSMT" w:cs="TimesNewRomanPSMT"/>
        </w:rPr>
        <w:t>; f</w:t>
      </w:r>
      <w:r w:rsidR="00AE5CE5">
        <w:rPr>
          <w:rFonts w:ascii="TimesNewRomanPSMT" w:eastAsia="TimesNewRomanPSMT" w:hAnsi="TimesNewRomanPSMT" w:cs="TimesNewRomanPSMT"/>
        </w:rPr>
        <w:t>eatures duties</w:t>
      </w:r>
    </w:p>
    <w:p w14:paraId="027935A6" w14:textId="77777777" w:rsidR="00594290" w:rsidRDefault="00AE5CE5" w:rsidP="00AE5CE5">
      <w:pPr>
        <w:tabs>
          <w:tab w:val="left" w:pos="720"/>
        </w:tabs>
        <w:ind w:left="1440"/>
        <w:rPr>
          <w:rFonts w:ascii="TimesNewRomanPSMT" w:eastAsia="TimesNewRomanPSMT" w:hAnsi="TimesNewRomanPSMT" w:cs="TimesNewRomanPSMT"/>
        </w:rPr>
      </w:pP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proofErr w:type="gramStart"/>
      <w:r w:rsidR="00C96304">
        <w:rPr>
          <w:rFonts w:ascii="TimesNewRomanPSMT" w:eastAsia="TimesNewRomanPSMT" w:hAnsi="TimesNewRomanPSMT" w:cs="TimesNewRomanPSMT"/>
        </w:rPr>
        <w:t>f</w:t>
      </w:r>
      <w:r w:rsidR="00594290">
        <w:rPr>
          <w:rFonts w:ascii="TimesNewRomanPSMT" w:eastAsia="TimesNewRomanPSMT" w:hAnsi="TimesNewRomanPSMT" w:cs="TimesNewRomanPSMT"/>
        </w:rPr>
        <w:t>or</w:t>
      </w:r>
      <w:proofErr w:type="gramEnd"/>
      <w:r>
        <w:rPr>
          <w:rFonts w:ascii="TimesNewRomanPSMT" w:eastAsia="TimesNewRomanPSMT" w:hAnsi="TimesNewRomanPSMT" w:cs="TimesNewRomanPSMT"/>
        </w:rPr>
        <w:t>,</w:t>
      </w:r>
      <w:r w:rsidR="00594290">
        <w:rPr>
          <w:rFonts w:ascii="TimesNewRomanPSMT" w:eastAsia="TimesNewRomanPSMT" w:hAnsi="TimesNewRomanPSMT" w:cs="TimesNewRomanPSMT"/>
        </w:rPr>
        <w:t xml:space="preserve"> and input from</w:t>
      </w:r>
      <w:r>
        <w:rPr>
          <w:rFonts w:ascii="TimesNewRomanPSMT" w:eastAsia="TimesNewRomanPSMT" w:hAnsi="TimesNewRomanPSMT" w:cs="TimesNewRomanPSMT"/>
        </w:rPr>
        <w:t>,</w:t>
      </w:r>
      <w:r w:rsidR="00594290">
        <w:rPr>
          <w:rFonts w:ascii="TimesNewRomanPSMT" w:eastAsia="TimesNewRomanPSMT" w:hAnsi="TimesNewRomanPSMT" w:cs="TimesNewRomanPSMT"/>
        </w:rPr>
        <w:t xml:space="preserve"> all members</w:t>
      </w:r>
    </w:p>
    <w:p w14:paraId="7F0BD048" w14:textId="77777777" w:rsidR="00594290" w:rsidRDefault="00594290" w:rsidP="00594290">
      <w:pPr>
        <w:numPr>
          <w:ilvl w:val="1"/>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rPr>
        <w:t>10</w:t>
      </w:r>
      <w:r w:rsidR="00705D27" w:rsidRPr="00594290">
        <w:rPr>
          <w:rFonts w:ascii="TimesNewRomanPSMT" w:eastAsia="TimesNewRomanPSMT" w:hAnsi="TimesNewRomanPSMT" w:cs="TimesNewRomanPSMT"/>
        </w:rPr>
        <w:t>% –</w:t>
      </w:r>
      <w:r>
        <w:rPr>
          <w:rFonts w:ascii="TimesNewRomanPSMT" w:eastAsia="TimesNewRomanPSMT" w:hAnsi="TimesNewRomanPSMT" w:cs="TimesNewRomanPSMT"/>
        </w:rPr>
        <w:t xml:space="preserve"> Analysis on Paper (Group)</w:t>
      </w:r>
      <w:r>
        <w:rPr>
          <w:rFonts w:ascii="TimesNewRomanPSMT" w:eastAsia="TimesNewRomanPSMT" w:hAnsi="TimesNewRomanPSMT" w:cs="TimesNewRomanPSMT"/>
        </w:rPr>
        <w:tab/>
      </w:r>
      <w:r w:rsidR="00CF2C7E">
        <w:rPr>
          <w:rFonts w:ascii="TimesNewRomanPSMT" w:eastAsia="TimesNewRomanPSMT" w:hAnsi="TimesNewRomanPSMT" w:cs="TimesNewRomanPSMT"/>
        </w:rPr>
        <w:tab/>
      </w:r>
      <w:r w:rsidR="00AE5CE5">
        <w:rPr>
          <w:rFonts w:ascii="TimesNewRomanPSMT" w:eastAsia="TimesNewRomanPSMT" w:hAnsi="TimesNewRomanPSMT" w:cs="TimesNewRomanPSMT"/>
        </w:rPr>
        <w:t>Written analysis is accurate and complete</w:t>
      </w:r>
    </w:p>
    <w:p w14:paraId="03425618" w14:textId="77777777" w:rsidR="00594290" w:rsidRDefault="00594290" w:rsidP="00594290">
      <w:pPr>
        <w:numPr>
          <w:ilvl w:val="1"/>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rPr>
        <w:t>10</w:t>
      </w:r>
      <w:r w:rsidR="00705D27" w:rsidRPr="00594290">
        <w:rPr>
          <w:rFonts w:ascii="TimesNewRomanPSMT" w:eastAsia="TimesNewRomanPSMT" w:hAnsi="TimesNewRomanPSMT" w:cs="TimesNewRomanPSMT"/>
        </w:rPr>
        <w:t xml:space="preserve">% – </w:t>
      </w:r>
      <w:r>
        <w:rPr>
          <w:rFonts w:ascii="TimesNewRomanPSMT" w:eastAsia="TimesNewRomanPSMT" w:hAnsi="TimesNewRomanPSMT" w:cs="TimesNewRomanPSMT"/>
        </w:rPr>
        <w:t>Re-Composition (Group)</w:t>
      </w:r>
      <w:r>
        <w:rPr>
          <w:rFonts w:ascii="TimesNewRomanPSMT" w:eastAsia="TimesNewRomanPSMT" w:hAnsi="TimesNewRomanPSMT" w:cs="TimesNewRomanPSMT"/>
        </w:rPr>
        <w:tab/>
      </w:r>
      <w:r w:rsidR="00CF2C7E">
        <w:rPr>
          <w:rFonts w:ascii="TimesNewRomanPSMT" w:eastAsia="TimesNewRomanPSMT" w:hAnsi="TimesNewRomanPSMT" w:cs="TimesNewRomanPSMT"/>
        </w:rPr>
        <w:tab/>
      </w:r>
      <w:r w:rsidR="00AE5CE5">
        <w:rPr>
          <w:rFonts w:ascii="TimesNewRomanPSMT" w:eastAsia="TimesNewRomanPSMT" w:hAnsi="TimesNewRomanPSMT" w:cs="TimesNewRomanPSMT"/>
        </w:rPr>
        <w:t>Re-composition is accurately labeled</w:t>
      </w:r>
    </w:p>
    <w:p w14:paraId="22ED8B8C" w14:textId="77777777" w:rsidR="00C96304" w:rsidRDefault="00594290" w:rsidP="00C96304">
      <w:pPr>
        <w:numPr>
          <w:ilvl w:val="1"/>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rPr>
        <w:t>10</w:t>
      </w:r>
      <w:r w:rsidRPr="00594290">
        <w:rPr>
          <w:rFonts w:ascii="TimesNewRomanPSMT" w:eastAsia="TimesNewRomanPSMT" w:hAnsi="TimesNewRomanPSMT" w:cs="TimesNewRomanPSMT"/>
        </w:rPr>
        <w:t xml:space="preserve">% – </w:t>
      </w:r>
      <w:r>
        <w:rPr>
          <w:rFonts w:ascii="TimesNewRomanPSMT" w:eastAsia="TimesNewRomanPSMT" w:hAnsi="TimesNewRomanPSMT" w:cs="TimesNewRomanPSMT"/>
        </w:rPr>
        <w:t>Video</w:t>
      </w:r>
      <w:r w:rsidR="00CF2C7E">
        <w:rPr>
          <w:rFonts w:ascii="TimesNewRomanPSMT" w:eastAsia="TimesNewRomanPSMT" w:hAnsi="TimesNewRomanPSMT" w:cs="TimesNewRomanPSMT"/>
        </w:rPr>
        <w:t xml:space="preserve">: Original Analysis </w:t>
      </w:r>
      <w:r w:rsidR="00CF2C7E">
        <w:rPr>
          <w:rFonts w:ascii="TimesNewRomanPSMT" w:eastAsia="TimesNewRomanPSMT" w:hAnsi="TimesNewRomanPSMT" w:cs="TimesNewRomanPSMT"/>
        </w:rPr>
        <w:tab/>
      </w:r>
      <w:r w:rsidR="00CF2C7E">
        <w:rPr>
          <w:rFonts w:ascii="TimesNewRomanPSMT" w:eastAsia="TimesNewRomanPSMT" w:hAnsi="TimesNewRomanPSMT" w:cs="TimesNewRomanPSMT"/>
        </w:rPr>
        <w:tab/>
      </w:r>
      <w:r w:rsidR="00C96304">
        <w:rPr>
          <w:rFonts w:ascii="TimesNewRomanPSMT" w:eastAsia="TimesNewRomanPSMT" w:hAnsi="TimesNewRomanPSMT" w:cs="TimesNewRomanPSMT"/>
        </w:rPr>
        <w:t>Video narration, score, &amp; audio on the original</w:t>
      </w:r>
    </w:p>
    <w:p w14:paraId="0E0F2F84" w14:textId="77777777" w:rsidR="00594290" w:rsidRPr="00AE5CE5" w:rsidRDefault="00C96304" w:rsidP="00C96304">
      <w:pPr>
        <w:tabs>
          <w:tab w:val="left" w:pos="720"/>
        </w:tabs>
        <w:ind w:left="1440"/>
        <w:rPr>
          <w:rFonts w:ascii="TimesNewRomanPSMT" w:eastAsia="TimesNewRomanPSMT" w:hAnsi="TimesNewRomanPSMT" w:cs="TimesNewRomanPSMT"/>
        </w:rPr>
      </w:pP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proofErr w:type="gramStart"/>
      <w:r w:rsidRPr="00C96304">
        <w:rPr>
          <w:rFonts w:ascii="TimesNewRomanPSMT" w:eastAsia="TimesNewRomanPSMT" w:hAnsi="TimesNewRomanPSMT" w:cs="TimesNewRomanPSMT"/>
        </w:rPr>
        <w:t>music</w:t>
      </w:r>
      <w:proofErr w:type="gramEnd"/>
      <w:r w:rsidRPr="00C96304">
        <w:rPr>
          <w:rFonts w:ascii="TimesNewRomanPSMT" w:eastAsia="TimesNewRomanPSMT" w:hAnsi="TimesNewRomanPSMT" w:cs="TimesNewRomanPSMT"/>
        </w:rPr>
        <w:t xml:space="preserve"> is accurate, clear, &amp; </w:t>
      </w:r>
      <w:r>
        <w:rPr>
          <w:rFonts w:ascii="TimesNewRomanPSMT" w:eastAsia="TimesNewRomanPSMT" w:hAnsi="TimesNewRomanPSMT" w:cs="TimesNewRomanPSMT"/>
        </w:rPr>
        <w:t>engaging</w:t>
      </w:r>
    </w:p>
    <w:p w14:paraId="779E812A" w14:textId="77777777" w:rsidR="00C96304" w:rsidRDefault="00CF2C7E" w:rsidP="00C96304">
      <w:pPr>
        <w:numPr>
          <w:ilvl w:val="1"/>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rPr>
        <w:t>10</w:t>
      </w:r>
      <w:r w:rsidRPr="00594290">
        <w:rPr>
          <w:rFonts w:ascii="TimesNewRomanPSMT" w:eastAsia="TimesNewRomanPSMT" w:hAnsi="TimesNewRomanPSMT" w:cs="TimesNewRomanPSMT"/>
        </w:rPr>
        <w:t xml:space="preserve">% – </w:t>
      </w:r>
      <w:r>
        <w:rPr>
          <w:rFonts w:ascii="TimesNewRomanPSMT" w:eastAsia="TimesNewRomanPSMT" w:hAnsi="TimesNewRomanPSMT" w:cs="TimesNewRomanPSMT"/>
        </w:rPr>
        <w:t xml:space="preserve">Video: Re-composition Analysis </w:t>
      </w:r>
      <w:r>
        <w:rPr>
          <w:rFonts w:ascii="TimesNewRomanPSMT" w:eastAsia="TimesNewRomanPSMT" w:hAnsi="TimesNewRomanPSMT" w:cs="TimesNewRomanPSMT"/>
        </w:rPr>
        <w:tab/>
      </w:r>
      <w:r w:rsidR="00C96304">
        <w:rPr>
          <w:rFonts w:ascii="TimesNewRomanPSMT" w:eastAsia="TimesNewRomanPSMT" w:hAnsi="TimesNewRomanPSMT" w:cs="TimesNewRomanPSMT"/>
        </w:rPr>
        <w:t>Video n</w:t>
      </w:r>
      <w:r w:rsidR="00AE5CE5">
        <w:rPr>
          <w:rFonts w:ascii="TimesNewRomanPSMT" w:eastAsia="TimesNewRomanPSMT" w:hAnsi="TimesNewRomanPSMT" w:cs="TimesNewRomanPSMT"/>
        </w:rPr>
        <w:t xml:space="preserve">arration, score, </w:t>
      </w:r>
      <w:r w:rsidR="00C96304">
        <w:rPr>
          <w:rFonts w:ascii="TimesNewRomanPSMT" w:eastAsia="TimesNewRomanPSMT" w:hAnsi="TimesNewRomanPSMT" w:cs="TimesNewRomanPSMT"/>
        </w:rPr>
        <w:t xml:space="preserve">&amp; </w:t>
      </w:r>
      <w:r w:rsidR="00AE5CE5">
        <w:rPr>
          <w:rFonts w:ascii="TimesNewRomanPSMT" w:eastAsia="TimesNewRomanPSMT" w:hAnsi="TimesNewRomanPSMT" w:cs="TimesNewRomanPSMT"/>
        </w:rPr>
        <w:t>audio on the</w:t>
      </w:r>
      <w:r w:rsidR="00C96304">
        <w:rPr>
          <w:rFonts w:ascii="TimesNewRomanPSMT" w:eastAsia="TimesNewRomanPSMT" w:hAnsi="TimesNewRomanPSMT" w:cs="TimesNewRomanPSMT"/>
        </w:rPr>
        <w:t xml:space="preserve"> re-composed</w:t>
      </w:r>
    </w:p>
    <w:p w14:paraId="16CE1A87" w14:textId="77777777" w:rsidR="00AE5CE5" w:rsidRPr="00C96304" w:rsidRDefault="00C96304" w:rsidP="00C96304">
      <w:pPr>
        <w:tabs>
          <w:tab w:val="left" w:pos="720"/>
        </w:tabs>
        <w:ind w:left="1440"/>
        <w:rPr>
          <w:rFonts w:ascii="TimesNewRomanPSMT" w:eastAsia="TimesNewRomanPSMT" w:hAnsi="TimesNewRomanPSMT" w:cs="TimesNewRomanPSMT"/>
        </w:rPr>
      </w:pP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proofErr w:type="gramStart"/>
      <w:r w:rsidR="00AE5CE5" w:rsidRPr="00C96304">
        <w:rPr>
          <w:rFonts w:ascii="TimesNewRomanPSMT" w:eastAsia="TimesNewRomanPSMT" w:hAnsi="TimesNewRomanPSMT" w:cs="TimesNewRomanPSMT"/>
        </w:rPr>
        <w:t>music</w:t>
      </w:r>
      <w:proofErr w:type="gramEnd"/>
      <w:r w:rsidR="00AE5CE5" w:rsidRPr="00C96304">
        <w:rPr>
          <w:rFonts w:ascii="TimesNewRomanPSMT" w:eastAsia="TimesNewRomanPSMT" w:hAnsi="TimesNewRomanPSMT" w:cs="TimesNewRomanPSMT"/>
        </w:rPr>
        <w:t xml:space="preserve"> is accurate, clear, &amp;</w:t>
      </w:r>
      <w:r w:rsidRPr="00C96304">
        <w:rPr>
          <w:rFonts w:ascii="TimesNewRomanPSMT" w:eastAsia="TimesNewRomanPSMT" w:hAnsi="TimesNewRomanPSMT" w:cs="TimesNewRomanPSMT"/>
        </w:rPr>
        <w:t xml:space="preserve"> </w:t>
      </w:r>
      <w:r>
        <w:rPr>
          <w:rFonts w:ascii="TimesNewRomanPSMT" w:eastAsia="TimesNewRomanPSMT" w:hAnsi="TimesNewRomanPSMT" w:cs="TimesNewRomanPSMT"/>
        </w:rPr>
        <w:t>engaging</w:t>
      </w:r>
    </w:p>
    <w:p w14:paraId="7BDC60AA" w14:textId="77777777" w:rsidR="00AE5CE5" w:rsidRDefault="00CF2C7E" w:rsidP="00CF2C7E">
      <w:pPr>
        <w:numPr>
          <w:ilvl w:val="1"/>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rPr>
        <w:t>5</w:t>
      </w:r>
      <w:r w:rsidRPr="00594290">
        <w:rPr>
          <w:rFonts w:ascii="TimesNewRomanPSMT" w:eastAsia="TimesNewRomanPSMT" w:hAnsi="TimesNewRomanPSMT" w:cs="TimesNewRomanPSMT"/>
        </w:rPr>
        <w:t xml:space="preserve">% – </w:t>
      </w:r>
      <w:r>
        <w:rPr>
          <w:rFonts w:ascii="TimesNewRomanPSMT" w:eastAsia="TimesNewRomanPSMT" w:hAnsi="TimesNewRomanPSMT" w:cs="TimesNewRomanPSMT"/>
        </w:rPr>
        <w:t>Video: Overall Presentation/Style</w:t>
      </w:r>
      <w:r>
        <w:rPr>
          <w:rFonts w:ascii="TimesNewRomanPSMT" w:eastAsia="TimesNewRomanPSMT" w:hAnsi="TimesNewRomanPSMT" w:cs="TimesNewRomanPSMT"/>
        </w:rPr>
        <w:tab/>
      </w:r>
      <w:r w:rsidR="00AE5CE5">
        <w:rPr>
          <w:rFonts w:ascii="TimesNewRomanPSMT" w:eastAsia="TimesNewRomanPSMT" w:hAnsi="TimesNewRomanPSMT" w:cs="TimesNewRomanPSMT"/>
        </w:rPr>
        <w:t>Video is appealing and easy to understand,</w:t>
      </w:r>
    </w:p>
    <w:p w14:paraId="50755FBB" w14:textId="77777777" w:rsidR="00CF2C7E" w:rsidRPr="00594290" w:rsidRDefault="00AE5CE5" w:rsidP="00AE5CE5">
      <w:pPr>
        <w:tabs>
          <w:tab w:val="left" w:pos="720"/>
        </w:tabs>
        <w:ind w:left="1440"/>
        <w:rPr>
          <w:rFonts w:ascii="TimesNewRomanPSMT" w:eastAsia="TimesNewRomanPSMT" w:hAnsi="TimesNewRomanPSMT" w:cs="TimesNewRomanPSMT"/>
        </w:rPr>
      </w:pP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proofErr w:type="gramStart"/>
      <w:r>
        <w:rPr>
          <w:rFonts w:ascii="TimesNewRomanPSMT" w:eastAsia="TimesNewRomanPSMT" w:hAnsi="TimesNewRomanPSMT" w:cs="TimesNewRomanPSMT"/>
        </w:rPr>
        <w:t>including</w:t>
      </w:r>
      <w:proofErr w:type="gramEnd"/>
      <w:r>
        <w:rPr>
          <w:rFonts w:ascii="TimesNewRomanPSMT" w:eastAsia="TimesNewRomanPSMT" w:hAnsi="TimesNewRomanPSMT" w:cs="TimesNewRomanPSMT"/>
        </w:rPr>
        <w:t xml:space="preserve"> both audio and visual components</w:t>
      </w:r>
    </w:p>
    <w:p w14:paraId="41E65A15" w14:textId="77777777" w:rsidR="00594290" w:rsidRPr="00C05294" w:rsidRDefault="00CF2C7E" w:rsidP="00594290">
      <w:pPr>
        <w:numPr>
          <w:ilvl w:val="1"/>
          <w:numId w:val="8"/>
        </w:numPr>
        <w:tabs>
          <w:tab w:val="left" w:pos="720"/>
        </w:tabs>
        <w:rPr>
          <w:rFonts w:ascii="TimesNewRomanPSMT" w:eastAsia="TimesNewRomanPSMT" w:hAnsi="TimesNewRomanPSMT" w:cs="TimesNewRomanPSMT"/>
        </w:rPr>
      </w:pPr>
      <w:r w:rsidRPr="00C05294">
        <w:rPr>
          <w:rFonts w:ascii="TimesNewRomanPSMT" w:eastAsia="TimesNewRomanPSMT" w:hAnsi="TimesNewRomanPSMT" w:cs="TimesNewRomanPSMT"/>
        </w:rPr>
        <w:t>1</w:t>
      </w:r>
      <w:r w:rsidR="00594290" w:rsidRPr="00C05294">
        <w:rPr>
          <w:rFonts w:ascii="TimesNewRomanPSMT" w:eastAsia="TimesNewRomanPSMT" w:hAnsi="TimesNewRomanPSMT" w:cs="TimesNewRomanPSMT"/>
        </w:rPr>
        <w:t>0% – Discussion Board Comments</w:t>
      </w:r>
      <w:r w:rsidR="00594290" w:rsidRPr="00C05294">
        <w:rPr>
          <w:rFonts w:ascii="TimesNewRomanPSMT" w:eastAsia="TimesNewRomanPSMT" w:hAnsi="TimesNewRomanPSMT" w:cs="TimesNewRomanPSMT"/>
        </w:rPr>
        <w:tab/>
      </w:r>
      <w:r w:rsidRPr="00C05294">
        <w:rPr>
          <w:rFonts w:ascii="TimesNewRomanPSMT" w:eastAsia="TimesNewRomanPSMT" w:hAnsi="TimesNewRomanPSMT" w:cs="TimesNewRomanPSMT"/>
        </w:rPr>
        <w:tab/>
      </w:r>
      <w:r w:rsidR="00594290" w:rsidRPr="00C05294">
        <w:rPr>
          <w:rFonts w:ascii="TimesNewRomanPSMT" w:eastAsia="TimesNewRomanPSMT" w:hAnsi="TimesNewRomanPSMT" w:cs="TimesNewRomanPSMT"/>
        </w:rPr>
        <w:t xml:space="preserve">Active participation in comments </w:t>
      </w:r>
      <w:r w:rsidRPr="00C05294">
        <w:rPr>
          <w:rFonts w:ascii="TimesNewRomanPSMT" w:eastAsia="TimesNewRomanPSMT" w:hAnsi="TimesNewRomanPSMT" w:cs="TimesNewRomanPSMT"/>
        </w:rPr>
        <w:t xml:space="preserve">toward all </w:t>
      </w:r>
      <w:r w:rsidR="00594290" w:rsidRPr="00C05294">
        <w:rPr>
          <w:rFonts w:ascii="TimesNewRomanPSMT" w:eastAsia="TimesNewRomanPSMT" w:hAnsi="TimesNewRomanPSMT" w:cs="TimesNewRomanPSMT"/>
        </w:rPr>
        <w:t>groups</w:t>
      </w:r>
    </w:p>
    <w:p w14:paraId="3D1AA69B" w14:textId="77777777" w:rsidR="00594290" w:rsidRPr="00C05294" w:rsidRDefault="00CF2C7E" w:rsidP="00594290">
      <w:pPr>
        <w:numPr>
          <w:ilvl w:val="1"/>
          <w:numId w:val="8"/>
        </w:numPr>
        <w:tabs>
          <w:tab w:val="left" w:pos="720"/>
        </w:tabs>
        <w:rPr>
          <w:rFonts w:ascii="TimesNewRomanPSMT" w:eastAsia="TimesNewRomanPSMT" w:hAnsi="TimesNewRomanPSMT" w:cs="TimesNewRomanPSMT"/>
        </w:rPr>
      </w:pPr>
      <w:r w:rsidRPr="00C05294">
        <w:rPr>
          <w:rFonts w:ascii="TimesNewRomanPSMT" w:eastAsia="TimesNewRomanPSMT" w:hAnsi="TimesNewRomanPSMT" w:cs="TimesNewRomanPSMT"/>
        </w:rPr>
        <w:t>4</w:t>
      </w:r>
      <w:r w:rsidR="00594290" w:rsidRPr="00C05294">
        <w:rPr>
          <w:rFonts w:ascii="TimesNewRomanPSMT" w:eastAsia="TimesNewRomanPSMT" w:hAnsi="TimesNewRomanPSMT" w:cs="TimesNewRomanPSMT"/>
        </w:rPr>
        <w:t>0% – Individual Contribution(s)</w:t>
      </w:r>
      <w:r w:rsidR="00594290" w:rsidRPr="00C05294">
        <w:rPr>
          <w:rFonts w:ascii="TimesNewRomanPSMT" w:eastAsia="TimesNewRomanPSMT" w:hAnsi="TimesNewRomanPSMT" w:cs="TimesNewRomanPSMT"/>
        </w:rPr>
        <w:tab/>
      </w:r>
      <w:r w:rsidRPr="00C05294">
        <w:rPr>
          <w:rFonts w:ascii="TimesNewRomanPSMT" w:eastAsia="TimesNewRomanPSMT" w:hAnsi="TimesNewRomanPSMT" w:cs="TimesNewRomanPSMT"/>
        </w:rPr>
        <w:tab/>
      </w:r>
      <w:r w:rsidR="00594290" w:rsidRPr="00C05294">
        <w:rPr>
          <w:rFonts w:ascii="TimesNewRomanPSMT" w:eastAsia="TimesNewRomanPSMT" w:hAnsi="TimesNewRomanPSMT" w:cs="TimesNewRomanPSMT"/>
        </w:rPr>
        <w:t xml:space="preserve">Quality of </w:t>
      </w:r>
      <w:r w:rsidR="00AE5CE5" w:rsidRPr="00C05294">
        <w:rPr>
          <w:rFonts w:ascii="TimesNewRomanPSMT" w:eastAsia="TimesNewRomanPSMT" w:hAnsi="TimesNewRomanPSMT" w:cs="TimesNewRomanPSMT"/>
        </w:rPr>
        <w:t>individual work given o</w:t>
      </w:r>
      <w:r w:rsidR="00594290" w:rsidRPr="00C05294">
        <w:rPr>
          <w:rFonts w:ascii="TimesNewRomanPSMT" w:eastAsia="TimesNewRomanPSMT" w:hAnsi="TimesNewRomanPSMT" w:cs="TimesNewRomanPSMT"/>
        </w:rPr>
        <w:t>n your contract</w:t>
      </w:r>
    </w:p>
    <w:p w14:paraId="42764D05" w14:textId="77777777" w:rsidR="00A52C8B" w:rsidRDefault="00C05294" w:rsidP="00A52C8B">
      <w:pPr>
        <w:jc w:val="center"/>
        <w:rPr>
          <w:b/>
          <w:bCs/>
        </w:rPr>
      </w:pPr>
      <w:r>
        <w:rPr>
          <w:rFonts w:ascii="TimesNewRomanPSMT" w:eastAsia="TimesNewRomanPSMT" w:hAnsi="TimesNewRomanPSMT" w:cs="TimesNewRomanPSMT"/>
        </w:rPr>
        <w:br w:type="page"/>
      </w:r>
      <w:r w:rsidR="00A52C8B">
        <w:rPr>
          <w:b/>
          <w:bCs/>
        </w:rPr>
        <w:lastRenderedPageBreak/>
        <w:t>Analysis Project: Capturing the Structure of Music</w:t>
      </w:r>
    </w:p>
    <w:p w14:paraId="4F7581F2" w14:textId="77777777" w:rsidR="00A52C8B" w:rsidRDefault="00A52C8B" w:rsidP="00EE5D3D">
      <w:pPr>
        <w:jc w:val="center"/>
        <w:outlineLvl w:val="0"/>
        <w:rPr>
          <w:b/>
          <w:bCs/>
        </w:rPr>
      </w:pPr>
    </w:p>
    <w:p w14:paraId="6A07058A" w14:textId="77777777" w:rsidR="00EE5D3D" w:rsidRDefault="00635ADC" w:rsidP="00EE5D3D">
      <w:pPr>
        <w:jc w:val="center"/>
        <w:outlineLvl w:val="0"/>
        <w:rPr>
          <w:b/>
          <w:bCs/>
        </w:rPr>
      </w:pPr>
      <w:r>
        <w:rPr>
          <w:b/>
          <w:bCs/>
        </w:rPr>
        <w:t>GROUP CONTRACT</w:t>
      </w:r>
    </w:p>
    <w:p w14:paraId="2A6C7D2A" w14:textId="77777777" w:rsidR="00A52C8B" w:rsidRDefault="00A52C8B" w:rsidP="00EE5D3D">
      <w:pPr>
        <w:jc w:val="center"/>
        <w:outlineLvl w:val="0"/>
        <w:rPr>
          <w:b/>
          <w:bCs/>
        </w:rPr>
      </w:pPr>
    </w:p>
    <w:p w14:paraId="1F0A7BAB" w14:textId="77777777" w:rsidR="00A52C8B" w:rsidRPr="00594290" w:rsidRDefault="00A52C8B" w:rsidP="00A52C8B">
      <w:pPr>
        <w:numPr>
          <w:ilvl w:val="0"/>
          <w:numId w:val="8"/>
        </w:numPr>
        <w:tabs>
          <w:tab w:val="left" w:pos="720"/>
        </w:tabs>
      </w:pPr>
      <w:r>
        <w:rPr>
          <w:rFonts w:ascii="TimesNewRomanPSMT" w:eastAsia="TimesNewRomanPSMT" w:hAnsi="TimesNewRomanPSMT" w:cs="TimesNewRomanPSMT"/>
          <w:b/>
          <w:bCs/>
        </w:rPr>
        <w:t>Project Components</w:t>
      </w:r>
      <w:r w:rsidRPr="00594290">
        <w:rPr>
          <w:rFonts w:ascii="TimesNewRomanPSMT" w:eastAsia="TimesNewRomanPSMT" w:hAnsi="TimesNewRomanPSMT" w:cs="TimesNewRomanPSMT"/>
        </w:rPr>
        <w:t>:</w:t>
      </w:r>
      <w:r w:rsidRPr="00594290">
        <w:rPr>
          <w:rFonts w:ascii="TimesNewRomanPSMT" w:eastAsia="TimesNewRomanPSMT" w:hAnsi="TimesNewRomanPSMT" w:cs="TimesNewRomanPSMT"/>
        </w:rPr>
        <w:tab/>
        <w:t>Part 1 (Group Contract turned in)</w:t>
      </w:r>
    </w:p>
    <w:p w14:paraId="70370691" w14:textId="77777777" w:rsidR="00A52C8B" w:rsidRDefault="00A52C8B" w:rsidP="00A52C8B">
      <w:p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t>Part 2 (Analysis on Paper complete and turned in)</w:t>
      </w:r>
    </w:p>
    <w:p w14:paraId="0A03D267" w14:textId="77777777" w:rsidR="00A52C8B" w:rsidRDefault="00A52C8B" w:rsidP="00A52C8B">
      <w:p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t>Part 3 (Re-composition complete; both scores turned in)</w:t>
      </w:r>
    </w:p>
    <w:p w14:paraId="4FAB7848" w14:textId="77777777" w:rsidR="00A52C8B" w:rsidRDefault="00A52C8B" w:rsidP="00A52C8B">
      <w:p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t>Part 4 (Video complete, uploaded, and URL submitted)</w:t>
      </w:r>
    </w:p>
    <w:p w14:paraId="00324B36" w14:textId="77777777" w:rsidR="00A52C8B" w:rsidRDefault="00A52C8B" w:rsidP="00A52C8B">
      <w:p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t>Part 5 (Discussion Board comments completed)</w:t>
      </w:r>
    </w:p>
    <w:p w14:paraId="247BFD0F" w14:textId="77777777" w:rsidR="00EE5D3D" w:rsidRDefault="00EE5D3D" w:rsidP="00EE5D3D">
      <w:pPr>
        <w:outlineLvl w:val="0"/>
        <w:rPr>
          <w:bCs/>
        </w:rPr>
      </w:pPr>
    </w:p>
    <w:p w14:paraId="43A7E2E5" w14:textId="77777777" w:rsidR="00EE5D3D" w:rsidRDefault="00EE5D3D" w:rsidP="00EE5D3D">
      <w:pPr>
        <w:outlineLvl w:val="0"/>
        <w:rPr>
          <w:bCs/>
        </w:rPr>
      </w:pPr>
      <w:r w:rsidRPr="00EB5951">
        <w:rPr>
          <w:b/>
          <w:bCs/>
        </w:rPr>
        <w:t>Group Name</w:t>
      </w:r>
      <w:r w:rsidR="00635ADC">
        <w:rPr>
          <w:b/>
          <w:bCs/>
        </w:rPr>
        <w:t xml:space="preserve"> (be creative)</w:t>
      </w:r>
      <w:r w:rsidRPr="00EB5951">
        <w:rPr>
          <w:b/>
          <w:bCs/>
        </w:rPr>
        <w:t>:</w:t>
      </w:r>
      <w:r w:rsidR="00635ADC">
        <w:rPr>
          <w:bCs/>
        </w:rPr>
        <w:t xml:space="preserve"> ________________</w:t>
      </w:r>
      <w:r w:rsidRPr="00F13C98">
        <w:rPr>
          <w:bCs/>
        </w:rPr>
        <w:t>__________________________________________________</w:t>
      </w:r>
    </w:p>
    <w:p w14:paraId="1AB84722" w14:textId="77777777" w:rsidR="00635ADC" w:rsidRDefault="00635ADC" w:rsidP="00EE5D3D">
      <w:pPr>
        <w:outlineLvl w:val="0"/>
        <w:rPr>
          <w:bCs/>
        </w:rPr>
      </w:pPr>
    </w:p>
    <w:p w14:paraId="2A8D91F5" w14:textId="77777777" w:rsidR="00635ADC" w:rsidRPr="00F13C98" w:rsidRDefault="00635ADC" w:rsidP="00635ADC">
      <w:pPr>
        <w:outlineLvl w:val="0"/>
        <w:rPr>
          <w:bCs/>
        </w:rPr>
      </w:pPr>
      <w:r w:rsidRPr="00402AFA">
        <w:rPr>
          <w:b/>
          <w:bCs/>
        </w:rPr>
        <w:t>Project Title</w:t>
      </w:r>
      <w:r>
        <w:rPr>
          <w:b/>
          <w:bCs/>
        </w:rPr>
        <w:t xml:space="preserve"> (be creative)</w:t>
      </w:r>
      <w:r w:rsidRPr="00402AFA">
        <w:rPr>
          <w:b/>
          <w:bCs/>
        </w:rPr>
        <w:t>:</w:t>
      </w:r>
      <w:r>
        <w:rPr>
          <w:bCs/>
        </w:rPr>
        <w:t xml:space="preserve"> </w:t>
      </w:r>
      <w:r w:rsidRPr="00F13C98">
        <w:rPr>
          <w:bCs/>
        </w:rPr>
        <w:t>___________________________________________________________________</w:t>
      </w:r>
    </w:p>
    <w:p w14:paraId="14253D19" w14:textId="77777777" w:rsidR="00635ADC" w:rsidRDefault="00635ADC" w:rsidP="00635ADC">
      <w:pPr>
        <w:outlineLvl w:val="0"/>
        <w:rPr>
          <w:bCs/>
        </w:rPr>
      </w:pPr>
    </w:p>
    <w:p w14:paraId="73A59A6E" w14:textId="77777777" w:rsidR="00635ADC" w:rsidRDefault="00635ADC" w:rsidP="00635ADC">
      <w:pPr>
        <w:outlineLvl w:val="0"/>
        <w:rPr>
          <w:bCs/>
        </w:rPr>
      </w:pPr>
      <w:r>
        <w:rPr>
          <w:bCs/>
        </w:rPr>
        <w:t xml:space="preserve">Possible individual </w:t>
      </w:r>
      <w:r w:rsidR="00410F67">
        <w:rPr>
          <w:bCs/>
        </w:rPr>
        <w:t xml:space="preserve">member </w:t>
      </w:r>
      <w:r>
        <w:rPr>
          <w:bCs/>
        </w:rPr>
        <w:t xml:space="preserve">contributions </w:t>
      </w:r>
      <w:r w:rsidR="00410F67">
        <w:rPr>
          <w:bCs/>
        </w:rPr>
        <w:t xml:space="preserve">to record below </w:t>
      </w:r>
      <w:r>
        <w:rPr>
          <w:bCs/>
        </w:rPr>
        <w:t>may include, but are not limited to: locating an audio source</w:t>
      </w:r>
      <w:r w:rsidR="001B3EB9">
        <w:rPr>
          <w:bCs/>
        </w:rPr>
        <w:t xml:space="preserve"> for use during analysis and to include in the video</w:t>
      </w:r>
      <w:r>
        <w:rPr>
          <w:bCs/>
        </w:rPr>
        <w:t xml:space="preserve">, </w:t>
      </w:r>
      <w:r w:rsidR="00055F0C">
        <w:rPr>
          <w:bCs/>
        </w:rPr>
        <w:t xml:space="preserve">identification </w:t>
      </w:r>
      <w:r>
        <w:rPr>
          <w:bCs/>
        </w:rPr>
        <w:t xml:space="preserve">of cadence locations and types, </w:t>
      </w:r>
      <w:r w:rsidR="00055F0C">
        <w:rPr>
          <w:bCs/>
        </w:rPr>
        <w:t xml:space="preserve">identification </w:t>
      </w:r>
      <w:r>
        <w:rPr>
          <w:bCs/>
        </w:rPr>
        <w:t xml:space="preserve">of phrase functions, </w:t>
      </w:r>
      <w:r w:rsidR="00055F0C">
        <w:rPr>
          <w:bCs/>
        </w:rPr>
        <w:t xml:space="preserve">identification </w:t>
      </w:r>
      <w:r>
        <w:rPr>
          <w:bCs/>
        </w:rPr>
        <w:t>of Classical theme type, justification of the previous analytical comments, narration of the analysis, visual design of the analysis (writing labels), video production</w:t>
      </w:r>
      <w:r w:rsidR="00055F0C">
        <w:rPr>
          <w:bCs/>
        </w:rPr>
        <w:t xml:space="preserve"> (recording)</w:t>
      </w:r>
      <w:r>
        <w:rPr>
          <w:bCs/>
        </w:rPr>
        <w:t xml:space="preserve">, </w:t>
      </w:r>
      <w:r w:rsidR="001B3EB9">
        <w:rPr>
          <w:bCs/>
        </w:rPr>
        <w:t xml:space="preserve">audio editing, </w:t>
      </w:r>
      <w:r>
        <w:rPr>
          <w:bCs/>
        </w:rPr>
        <w:t>video editing, and video uploading/submitting.</w:t>
      </w:r>
      <w:r w:rsidR="00055F0C">
        <w:rPr>
          <w:bCs/>
        </w:rPr>
        <w:t xml:space="preserve"> M</w:t>
      </w:r>
      <w:r>
        <w:rPr>
          <w:bCs/>
        </w:rPr>
        <w:t xml:space="preserve">ore than one person may be involved in </w:t>
      </w:r>
      <w:r w:rsidR="006C3691">
        <w:rPr>
          <w:bCs/>
        </w:rPr>
        <w:t>each</w:t>
      </w:r>
      <w:r w:rsidR="00055F0C">
        <w:rPr>
          <w:bCs/>
        </w:rPr>
        <w:t xml:space="preserve"> </w:t>
      </w:r>
      <w:r>
        <w:rPr>
          <w:bCs/>
        </w:rPr>
        <w:t>task</w:t>
      </w:r>
      <w:r w:rsidR="00055F0C">
        <w:rPr>
          <w:bCs/>
        </w:rPr>
        <w:t>. E</w:t>
      </w:r>
      <w:r>
        <w:rPr>
          <w:bCs/>
        </w:rPr>
        <w:t>very member should have some part in the music analysis.</w:t>
      </w:r>
    </w:p>
    <w:p w14:paraId="33227090" w14:textId="77777777" w:rsidR="00635ADC" w:rsidRDefault="00635ADC" w:rsidP="00635ADC">
      <w:pPr>
        <w:outlineLvl w:val="0"/>
        <w:rPr>
          <w:bCs/>
        </w:rPr>
      </w:pPr>
    </w:p>
    <w:p w14:paraId="4B450EDE" w14:textId="77777777" w:rsidR="00635ADC" w:rsidRPr="00635ADC" w:rsidRDefault="00635ADC" w:rsidP="00635ADC">
      <w:pPr>
        <w:outlineLvl w:val="0"/>
        <w:rPr>
          <w:bCs/>
        </w:rPr>
      </w:pPr>
      <w:r>
        <w:t>While it is expected that all members will assist with all components in some way, the instructor acknowledges that different individuals will excel in different aspects of the project.</w:t>
      </w:r>
      <w:r>
        <w:rPr>
          <w:bCs/>
        </w:rPr>
        <w:t xml:space="preserve"> </w:t>
      </w:r>
      <w:r>
        <w:t>It is the responsibility of each group member to ensure an equitable division of effort among all members. If one or more members are not meeting their contracted obligations, it is in everyone’s best interest that you inform your instructor early in the process. As always, please feel free to consult your instructor with any questions on this project.</w:t>
      </w:r>
    </w:p>
    <w:p w14:paraId="33582A39" w14:textId="77777777" w:rsidR="00635ADC" w:rsidRDefault="00635ADC" w:rsidP="00EE5D3D">
      <w:pPr>
        <w:outlineLvl w:val="0"/>
        <w:rPr>
          <w:bCs/>
        </w:rPr>
      </w:pPr>
    </w:p>
    <w:p w14:paraId="5858A2CC" w14:textId="77777777" w:rsidR="00635ADC" w:rsidRDefault="00EE5D3D" w:rsidP="00EE5D3D">
      <w:pPr>
        <w:outlineLvl w:val="0"/>
        <w:rPr>
          <w:b/>
          <w:bCs/>
        </w:rPr>
      </w:pPr>
      <w:r w:rsidRPr="00EE5D3D">
        <w:rPr>
          <w:b/>
          <w:bCs/>
        </w:rPr>
        <w:t>Group Member:</w:t>
      </w:r>
      <w:r w:rsidRPr="00EE5D3D">
        <w:rPr>
          <w:b/>
          <w:bCs/>
        </w:rPr>
        <w:tab/>
      </w:r>
      <w:r w:rsidRPr="00EE5D3D">
        <w:rPr>
          <w:b/>
          <w:bCs/>
        </w:rPr>
        <w:tab/>
      </w:r>
      <w:r w:rsidRPr="00EE5D3D">
        <w:rPr>
          <w:b/>
          <w:bCs/>
        </w:rPr>
        <w:tab/>
      </w:r>
      <w:r w:rsidRPr="00EE5D3D">
        <w:rPr>
          <w:b/>
          <w:bCs/>
        </w:rPr>
        <w:tab/>
        <w:t>Member’s Expected Contribution(s):</w:t>
      </w:r>
    </w:p>
    <w:p w14:paraId="5B6A60FF" w14:textId="77777777" w:rsidR="00635ADC" w:rsidRPr="00635ADC" w:rsidRDefault="00635ADC" w:rsidP="00EE5D3D">
      <w:pPr>
        <w:outlineLvl w:val="0"/>
        <w:rPr>
          <w:b/>
          <w:bCs/>
        </w:rPr>
      </w:pPr>
    </w:p>
    <w:p w14:paraId="1B17FE44" w14:textId="77777777" w:rsidR="00EE5D3D" w:rsidRDefault="00EE5D3D" w:rsidP="00EE5D3D">
      <w:pPr>
        <w:outlineLvl w:val="0"/>
        <w:rPr>
          <w:bCs/>
        </w:rPr>
      </w:pPr>
      <w:r>
        <w:rPr>
          <w:bCs/>
        </w:rPr>
        <w:t>_____________________________</w:t>
      </w:r>
      <w:r>
        <w:rPr>
          <w:bCs/>
        </w:rPr>
        <w:tab/>
      </w:r>
      <w:r>
        <w:rPr>
          <w:bCs/>
        </w:rPr>
        <w:tab/>
        <w:t>______________________________________________________</w:t>
      </w:r>
    </w:p>
    <w:p w14:paraId="02823233" w14:textId="77777777" w:rsidR="00EE5D3D" w:rsidRPr="00EE5D3D" w:rsidRDefault="00EE5D3D" w:rsidP="00EE5D3D">
      <w:pPr>
        <w:outlineLvl w:val="0"/>
        <w:rPr>
          <w:bCs/>
          <w:sz w:val="6"/>
          <w:szCs w:val="6"/>
        </w:rPr>
      </w:pPr>
    </w:p>
    <w:p w14:paraId="57CC8A8B" w14:textId="77777777" w:rsidR="00EE5D3D" w:rsidRPr="00F13C98" w:rsidRDefault="00EE5D3D" w:rsidP="00EE5D3D">
      <w:pPr>
        <w:ind w:left="3600" w:firstLine="720"/>
        <w:outlineLvl w:val="0"/>
        <w:rPr>
          <w:bCs/>
        </w:rPr>
      </w:pPr>
      <w:r>
        <w:rPr>
          <w:bCs/>
        </w:rPr>
        <w:t>______________________________________________________</w:t>
      </w:r>
    </w:p>
    <w:p w14:paraId="5CEBE34B" w14:textId="77777777" w:rsidR="00635ADC" w:rsidRPr="00635ADC" w:rsidRDefault="00635ADC" w:rsidP="00635ADC">
      <w:pPr>
        <w:outlineLvl w:val="0"/>
        <w:rPr>
          <w:bCs/>
          <w:sz w:val="12"/>
          <w:szCs w:val="12"/>
        </w:rPr>
      </w:pPr>
    </w:p>
    <w:p w14:paraId="607B9B32" w14:textId="77777777" w:rsidR="00EE5D3D" w:rsidRPr="00F13C98" w:rsidRDefault="00EE5D3D" w:rsidP="00EE5D3D">
      <w:pPr>
        <w:outlineLvl w:val="0"/>
        <w:rPr>
          <w:bCs/>
        </w:rPr>
      </w:pPr>
      <w:r>
        <w:rPr>
          <w:bCs/>
        </w:rPr>
        <w:t>_____________________________</w:t>
      </w:r>
      <w:r>
        <w:rPr>
          <w:bCs/>
        </w:rPr>
        <w:tab/>
      </w:r>
      <w:r>
        <w:rPr>
          <w:bCs/>
        </w:rPr>
        <w:tab/>
        <w:t>______________________________________________________</w:t>
      </w:r>
    </w:p>
    <w:p w14:paraId="00FDBD09" w14:textId="77777777" w:rsidR="00635ADC" w:rsidRPr="00EE5D3D" w:rsidRDefault="00635ADC" w:rsidP="00635ADC">
      <w:pPr>
        <w:outlineLvl w:val="0"/>
        <w:rPr>
          <w:bCs/>
          <w:sz w:val="6"/>
          <w:szCs w:val="6"/>
        </w:rPr>
      </w:pPr>
    </w:p>
    <w:p w14:paraId="2149BD04" w14:textId="77777777" w:rsidR="00EE5D3D" w:rsidRDefault="00EE5D3D" w:rsidP="00EE5D3D">
      <w:pPr>
        <w:ind w:left="3600" w:firstLine="720"/>
        <w:outlineLvl w:val="0"/>
        <w:rPr>
          <w:bCs/>
        </w:rPr>
      </w:pPr>
      <w:r>
        <w:rPr>
          <w:bCs/>
        </w:rPr>
        <w:t>______________________________________________________</w:t>
      </w:r>
    </w:p>
    <w:p w14:paraId="24E50584" w14:textId="77777777" w:rsidR="00635ADC" w:rsidRPr="00635ADC" w:rsidRDefault="00635ADC" w:rsidP="00635ADC">
      <w:pPr>
        <w:outlineLvl w:val="0"/>
        <w:rPr>
          <w:bCs/>
          <w:sz w:val="12"/>
          <w:szCs w:val="12"/>
        </w:rPr>
      </w:pPr>
    </w:p>
    <w:p w14:paraId="01116DBD" w14:textId="77777777" w:rsidR="00EE5D3D" w:rsidRDefault="00EE5D3D" w:rsidP="00EE5D3D">
      <w:pPr>
        <w:outlineLvl w:val="0"/>
        <w:rPr>
          <w:bCs/>
        </w:rPr>
      </w:pPr>
      <w:r>
        <w:rPr>
          <w:bCs/>
        </w:rPr>
        <w:t>_____________________________</w:t>
      </w:r>
      <w:r>
        <w:rPr>
          <w:bCs/>
        </w:rPr>
        <w:tab/>
      </w:r>
      <w:r>
        <w:rPr>
          <w:bCs/>
        </w:rPr>
        <w:tab/>
        <w:t>______________________________________________________</w:t>
      </w:r>
    </w:p>
    <w:p w14:paraId="14ABA027" w14:textId="77777777" w:rsidR="00635ADC" w:rsidRPr="00EE5D3D" w:rsidRDefault="00635ADC" w:rsidP="00635ADC">
      <w:pPr>
        <w:outlineLvl w:val="0"/>
        <w:rPr>
          <w:bCs/>
          <w:sz w:val="6"/>
          <w:szCs w:val="6"/>
        </w:rPr>
      </w:pPr>
    </w:p>
    <w:p w14:paraId="172BA1A5" w14:textId="77777777" w:rsidR="00EE5D3D" w:rsidRDefault="00EE5D3D" w:rsidP="00635ADC">
      <w:pPr>
        <w:ind w:left="3600" w:firstLine="720"/>
        <w:outlineLvl w:val="0"/>
        <w:rPr>
          <w:bCs/>
        </w:rPr>
      </w:pPr>
      <w:r>
        <w:rPr>
          <w:bCs/>
        </w:rPr>
        <w:t>______________________________________________________</w:t>
      </w:r>
    </w:p>
    <w:p w14:paraId="7FE4F760" w14:textId="77777777" w:rsidR="00635ADC" w:rsidRDefault="00635ADC" w:rsidP="00635ADC">
      <w:pPr>
        <w:outlineLvl w:val="0"/>
      </w:pPr>
    </w:p>
    <w:p w14:paraId="0DF3262C" w14:textId="77777777" w:rsidR="00635ADC" w:rsidRDefault="00635ADC" w:rsidP="00EE5D3D">
      <w:pPr>
        <w:outlineLvl w:val="0"/>
        <w:rPr>
          <w:bCs/>
        </w:rPr>
      </w:pPr>
      <w:r>
        <w:rPr>
          <w:b/>
          <w:bCs/>
        </w:rPr>
        <w:t>Recording Format</w:t>
      </w:r>
      <w:r w:rsidR="00EE5D3D">
        <w:rPr>
          <w:b/>
          <w:bCs/>
        </w:rPr>
        <w:t>:</w:t>
      </w:r>
      <w:r w:rsidR="00EE5D3D" w:rsidRPr="00F13C98">
        <w:rPr>
          <w:bCs/>
        </w:rPr>
        <w:t xml:space="preserve"> </w:t>
      </w:r>
      <w:r>
        <w:rPr>
          <w:bCs/>
        </w:rPr>
        <w:t xml:space="preserve">What </w:t>
      </w:r>
      <w:r w:rsidR="00EE5D3D">
        <w:rPr>
          <w:bCs/>
        </w:rPr>
        <w:t>type</w:t>
      </w:r>
      <w:r w:rsidR="00B051E8">
        <w:rPr>
          <w:bCs/>
        </w:rPr>
        <w:t>(s)</w:t>
      </w:r>
      <w:r w:rsidR="00EE5D3D">
        <w:rPr>
          <w:bCs/>
        </w:rPr>
        <w:t xml:space="preserve"> of media/</w:t>
      </w:r>
      <w:r w:rsidR="00EE5D3D" w:rsidRPr="00F13C98">
        <w:rPr>
          <w:bCs/>
        </w:rPr>
        <w:t>format</w:t>
      </w:r>
      <w:r w:rsidR="00B051E8">
        <w:rPr>
          <w:bCs/>
        </w:rPr>
        <w:t>s</w:t>
      </w:r>
      <w:r>
        <w:rPr>
          <w:bCs/>
        </w:rPr>
        <w:t xml:space="preserve"> will you use to create the </w:t>
      </w:r>
      <w:r w:rsidR="00B051E8">
        <w:rPr>
          <w:bCs/>
        </w:rPr>
        <w:t xml:space="preserve">audio and </w:t>
      </w:r>
      <w:r>
        <w:rPr>
          <w:bCs/>
        </w:rPr>
        <w:t>video for this analysis? Be specific.</w:t>
      </w:r>
    </w:p>
    <w:p w14:paraId="440C290C" w14:textId="77777777" w:rsidR="000072AF" w:rsidRPr="00635ADC" w:rsidRDefault="000072AF" w:rsidP="000072AF">
      <w:pPr>
        <w:outlineLvl w:val="0"/>
        <w:rPr>
          <w:bCs/>
          <w:sz w:val="12"/>
          <w:szCs w:val="12"/>
        </w:rPr>
      </w:pPr>
    </w:p>
    <w:p w14:paraId="218F7AA4" w14:textId="77777777" w:rsidR="00EE5D3D" w:rsidRDefault="00EE5D3D" w:rsidP="00EE5D3D">
      <w:pPr>
        <w:outlineLvl w:val="0"/>
        <w:rPr>
          <w:bCs/>
        </w:rPr>
      </w:pPr>
      <w:r w:rsidRPr="00F13C98">
        <w:rPr>
          <w:bCs/>
        </w:rPr>
        <w:t>____________</w:t>
      </w:r>
      <w:r>
        <w:rPr>
          <w:bCs/>
        </w:rPr>
        <w:t>____</w:t>
      </w:r>
      <w:r w:rsidRPr="00F13C98">
        <w:rPr>
          <w:bCs/>
        </w:rPr>
        <w:t xml:space="preserve">_________________________________________________________________________ </w:t>
      </w:r>
    </w:p>
    <w:p w14:paraId="1860B1C8" w14:textId="77777777" w:rsidR="001B3EB9" w:rsidRPr="00635ADC" w:rsidRDefault="001B3EB9" w:rsidP="001B3EB9">
      <w:pPr>
        <w:outlineLvl w:val="0"/>
        <w:rPr>
          <w:bCs/>
          <w:sz w:val="12"/>
          <w:szCs w:val="12"/>
        </w:rPr>
      </w:pPr>
    </w:p>
    <w:p w14:paraId="50911514" w14:textId="77777777" w:rsidR="00EE5D3D" w:rsidRDefault="00EE5D3D" w:rsidP="00EE5D3D">
      <w:pPr>
        <w:outlineLvl w:val="0"/>
        <w:rPr>
          <w:bCs/>
        </w:rPr>
      </w:pPr>
      <w:r w:rsidRPr="00F13C98">
        <w:rPr>
          <w:bCs/>
        </w:rPr>
        <w:t>________________</w:t>
      </w:r>
      <w:r>
        <w:rPr>
          <w:bCs/>
        </w:rPr>
        <w:t>____</w:t>
      </w:r>
      <w:r w:rsidRPr="00F13C98">
        <w:rPr>
          <w:bCs/>
        </w:rPr>
        <w:t xml:space="preserve">_____________________________________________________________________ </w:t>
      </w:r>
    </w:p>
    <w:p w14:paraId="68E28EC8" w14:textId="77777777" w:rsidR="001B3EB9" w:rsidRPr="00635ADC" w:rsidRDefault="001B3EB9" w:rsidP="001B3EB9">
      <w:pPr>
        <w:outlineLvl w:val="0"/>
        <w:rPr>
          <w:bCs/>
          <w:sz w:val="12"/>
          <w:szCs w:val="12"/>
        </w:rPr>
      </w:pPr>
    </w:p>
    <w:p w14:paraId="568C8BC9" w14:textId="77777777" w:rsidR="001B3EB9" w:rsidRDefault="001B3EB9" w:rsidP="001B3EB9">
      <w:pPr>
        <w:outlineLvl w:val="0"/>
        <w:rPr>
          <w:bCs/>
        </w:rPr>
      </w:pPr>
      <w:r w:rsidRPr="00F13C98">
        <w:rPr>
          <w:bCs/>
        </w:rPr>
        <w:t>________________</w:t>
      </w:r>
      <w:r>
        <w:rPr>
          <w:bCs/>
        </w:rPr>
        <w:t>____</w:t>
      </w:r>
      <w:r w:rsidRPr="00F13C98">
        <w:rPr>
          <w:bCs/>
        </w:rPr>
        <w:t xml:space="preserve">_____________________________________________________________________ </w:t>
      </w:r>
    </w:p>
    <w:p w14:paraId="68DB84E5" w14:textId="77777777" w:rsidR="001B3EB9" w:rsidRPr="00635ADC" w:rsidRDefault="001B3EB9" w:rsidP="001B3EB9">
      <w:pPr>
        <w:outlineLvl w:val="0"/>
        <w:rPr>
          <w:bCs/>
          <w:sz w:val="12"/>
          <w:szCs w:val="12"/>
        </w:rPr>
      </w:pPr>
    </w:p>
    <w:p w14:paraId="48862E17" w14:textId="77777777" w:rsidR="001B3EB9" w:rsidRDefault="001B3EB9" w:rsidP="001B3EB9">
      <w:pPr>
        <w:outlineLvl w:val="0"/>
        <w:rPr>
          <w:bCs/>
        </w:rPr>
      </w:pPr>
      <w:r w:rsidRPr="00F13C98">
        <w:rPr>
          <w:bCs/>
        </w:rPr>
        <w:t>________________</w:t>
      </w:r>
      <w:r>
        <w:rPr>
          <w:bCs/>
        </w:rPr>
        <w:t>____</w:t>
      </w:r>
      <w:r w:rsidRPr="00F13C98">
        <w:rPr>
          <w:bCs/>
        </w:rPr>
        <w:t xml:space="preserve">_____________________________________________________________________ </w:t>
      </w:r>
    </w:p>
    <w:p w14:paraId="5EA30D95" w14:textId="77777777" w:rsidR="00950BD3" w:rsidRPr="00635ADC" w:rsidRDefault="00950BD3" w:rsidP="00950BD3">
      <w:pPr>
        <w:outlineLvl w:val="0"/>
        <w:rPr>
          <w:bCs/>
          <w:sz w:val="12"/>
          <w:szCs w:val="12"/>
        </w:rPr>
      </w:pPr>
    </w:p>
    <w:p w14:paraId="304CF62E" w14:textId="77777777" w:rsidR="00950BD3" w:rsidRDefault="00950BD3" w:rsidP="00950BD3">
      <w:pPr>
        <w:outlineLvl w:val="0"/>
        <w:rPr>
          <w:bCs/>
        </w:rPr>
      </w:pPr>
      <w:r w:rsidRPr="00F13C98">
        <w:rPr>
          <w:bCs/>
        </w:rPr>
        <w:t>________________</w:t>
      </w:r>
      <w:r>
        <w:rPr>
          <w:bCs/>
        </w:rPr>
        <w:t>____</w:t>
      </w:r>
      <w:r w:rsidRPr="00F13C98">
        <w:rPr>
          <w:bCs/>
        </w:rPr>
        <w:t xml:space="preserve">_____________________________________________________________________ </w:t>
      </w:r>
    </w:p>
    <w:p w14:paraId="138D0F84" w14:textId="77777777" w:rsidR="00950BD3" w:rsidRPr="00635ADC" w:rsidRDefault="00950BD3" w:rsidP="00950BD3">
      <w:pPr>
        <w:outlineLvl w:val="0"/>
        <w:rPr>
          <w:bCs/>
          <w:sz w:val="12"/>
          <w:szCs w:val="12"/>
        </w:rPr>
      </w:pPr>
    </w:p>
    <w:p w14:paraId="2598F566" w14:textId="77777777" w:rsidR="007D5792" w:rsidRDefault="00950BD3" w:rsidP="00950BD3">
      <w:pPr>
        <w:outlineLvl w:val="0"/>
        <w:rPr>
          <w:bCs/>
        </w:rPr>
      </w:pPr>
      <w:r w:rsidRPr="00F13C98">
        <w:rPr>
          <w:bCs/>
        </w:rPr>
        <w:t>________________</w:t>
      </w:r>
      <w:r>
        <w:rPr>
          <w:bCs/>
        </w:rPr>
        <w:t>____</w:t>
      </w:r>
      <w:r w:rsidRPr="00F13C98">
        <w:rPr>
          <w:bCs/>
        </w:rPr>
        <w:t>_____________________________________________________________________</w:t>
      </w:r>
    </w:p>
    <w:sectPr w:rsidR="007D5792" w:rsidSect="00605DFA">
      <w:headerReference w:type="default" r:id="rId9"/>
      <w:pgSz w:w="12240" w:h="15840"/>
      <w:pgMar w:top="720" w:right="720" w:bottom="720" w:left="720" w:header="720" w:footer="720" w:gutter="0"/>
      <w:cols w:space="720"/>
      <w:titlePg/>
      <w:docGrid w:linePitch="36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9002CD" w14:textId="77777777" w:rsidR="006B56A8" w:rsidRDefault="006B56A8" w:rsidP="00827A4E">
      <w:r>
        <w:separator/>
      </w:r>
    </w:p>
  </w:endnote>
  <w:endnote w:type="continuationSeparator" w:id="0">
    <w:p w14:paraId="70DA87A5" w14:textId="77777777" w:rsidR="006B56A8" w:rsidRDefault="006B56A8" w:rsidP="00827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tarSymbol">
    <w:altName w:val="Arial Unicode MS"/>
    <w:charset w:val="00"/>
    <w:family w:val="auto"/>
    <w:pitch w:val="default"/>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TimesNewRomanPSMT">
    <w:altName w:val="Times New Roman"/>
    <w:charset w:val="00"/>
    <w:family w:val="roman"/>
    <w:pitch w:val="default"/>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2F6C1" w14:textId="77777777" w:rsidR="006B56A8" w:rsidRDefault="006B56A8" w:rsidP="00827A4E">
      <w:r>
        <w:separator/>
      </w:r>
    </w:p>
  </w:footnote>
  <w:footnote w:type="continuationSeparator" w:id="0">
    <w:p w14:paraId="21809B13" w14:textId="77777777" w:rsidR="006B56A8" w:rsidRDefault="006B56A8" w:rsidP="00827A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DA9CF" w14:textId="77777777" w:rsidR="00827A4E" w:rsidRDefault="00827A4E">
    <w:pPr>
      <w:pStyle w:val="Header"/>
      <w:jc w:val="right"/>
    </w:pPr>
    <w:r>
      <w:fldChar w:fldCharType="begin"/>
    </w:r>
    <w:r>
      <w:instrText xml:space="preserve"> PAGE   \* MERGEFORMAT </w:instrText>
    </w:r>
    <w:r>
      <w:fldChar w:fldCharType="separate"/>
    </w:r>
    <w:r w:rsidR="003E6930">
      <w:rPr>
        <w:noProof/>
      </w:rPr>
      <w:t>3</w:t>
    </w:r>
    <w:r>
      <w:fldChar w:fldCharType="end"/>
    </w:r>
  </w:p>
  <w:p w14:paraId="0DA84CF5" w14:textId="77777777" w:rsidR="00827A4E" w:rsidRDefault="00827A4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4"/>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3">
    <w:nsid w:val="00000004"/>
    <w:multiLevelType w:val="multilevel"/>
    <w:tmpl w:val="00000004"/>
    <w:name w:val="WW8Num5"/>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4">
    <w:nsid w:val="00000005"/>
    <w:multiLevelType w:val="multilevel"/>
    <w:tmpl w:val="00000005"/>
    <w:name w:val="WW8Num6"/>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5">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549364D4"/>
    <w:multiLevelType w:val="hybridMultilevel"/>
    <w:tmpl w:val="8D8CC42C"/>
    <w:lvl w:ilvl="0" w:tplc="B218BCA4">
      <w:numFmt w:val="bullet"/>
      <w:lvlText w:val=""/>
      <w:lvlJc w:val="left"/>
      <w:pPr>
        <w:ind w:left="720" w:hanging="360"/>
      </w:pPr>
      <w:rPr>
        <w:rFonts w:ascii="Symbol" w:eastAsia="Times New Roman" w:hAnsi="Symbol"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57714F72"/>
    <w:multiLevelType w:val="multilevel"/>
    <w:tmpl w:val="8D8CC42C"/>
    <w:lvl w:ilvl="0">
      <w:numFmt w:val="bullet"/>
      <w:lvlText w:val=""/>
      <w:lvlJc w:val="left"/>
      <w:pPr>
        <w:ind w:left="720" w:hanging="360"/>
      </w:pPr>
      <w:rPr>
        <w:rFonts w:ascii="Symbol" w:eastAsia="Times New Roman" w:hAnsi="Symbol"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9402D60"/>
    <w:multiLevelType w:val="hybridMultilevel"/>
    <w:tmpl w:val="9EF23F1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299"/>
    <w:rsid w:val="000072AF"/>
    <w:rsid w:val="000225FE"/>
    <w:rsid w:val="000254FF"/>
    <w:rsid w:val="00040D0A"/>
    <w:rsid w:val="00055F0C"/>
    <w:rsid w:val="00071C55"/>
    <w:rsid w:val="00077F91"/>
    <w:rsid w:val="000A2E26"/>
    <w:rsid w:val="000C1DEE"/>
    <w:rsid w:val="000D2014"/>
    <w:rsid w:val="00135709"/>
    <w:rsid w:val="00151DA3"/>
    <w:rsid w:val="0016235A"/>
    <w:rsid w:val="00162D94"/>
    <w:rsid w:val="001A4CA7"/>
    <w:rsid w:val="001B2082"/>
    <w:rsid w:val="001B3EB9"/>
    <w:rsid w:val="001C6E6A"/>
    <w:rsid w:val="001D6299"/>
    <w:rsid w:val="001F2511"/>
    <w:rsid w:val="001F46B5"/>
    <w:rsid w:val="002257CF"/>
    <w:rsid w:val="00277518"/>
    <w:rsid w:val="00361257"/>
    <w:rsid w:val="00364618"/>
    <w:rsid w:val="00396F08"/>
    <w:rsid w:val="003E6930"/>
    <w:rsid w:val="003E6A13"/>
    <w:rsid w:val="003E7F12"/>
    <w:rsid w:val="003F2D44"/>
    <w:rsid w:val="00410F67"/>
    <w:rsid w:val="00420255"/>
    <w:rsid w:val="00452069"/>
    <w:rsid w:val="004D5912"/>
    <w:rsid w:val="00532C47"/>
    <w:rsid w:val="00550939"/>
    <w:rsid w:val="00573499"/>
    <w:rsid w:val="00594290"/>
    <w:rsid w:val="00602C76"/>
    <w:rsid w:val="00605DFA"/>
    <w:rsid w:val="006076D7"/>
    <w:rsid w:val="00616862"/>
    <w:rsid w:val="00635ADC"/>
    <w:rsid w:val="006913B8"/>
    <w:rsid w:val="006B56A8"/>
    <w:rsid w:val="006C3691"/>
    <w:rsid w:val="006E4EA3"/>
    <w:rsid w:val="00705512"/>
    <w:rsid w:val="00705D27"/>
    <w:rsid w:val="007411D7"/>
    <w:rsid w:val="00751E14"/>
    <w:rsid w:val="00753E28"/>
    <w:rsid w:val="00762AFE"/>
    <w:rsid w:val="007A1ED7"/>
    <w:rsid w:val="007A79B0"/>
    <w:rsid w:val="007D2846"/>
    <w:rsid w:val="007D5792"/>
    <w:rsid w:val="007E1969"/>
    <w:rsid w:val="00812F1B"/>
    <w:rsid w:val="00827A4E"/>
    <w:rsid w:val="00844120"/>
    <w:rsid w:val="00867482"/>
    <w:rsid w:val="008A4005"/>
    <w:rsid w:val="008B761A"/>
    <w:rsid w:val="008E5C35"/>
    <w:rsid w:val="009331E2"/>
    <w:rsid w:val="0094286E"/>
    <w:rsid w:val="00950BD3"/>
    <w:rsid w:val="00A01BCA"/>
    <w:rsid w:val="00A460BF"/>
    <w:rsid w:val="00A50F32"/>
    <w:rsid w:val="00A52C8B"/>
    <w:rsid w:val="00AA2FDD"/>
    <w:rsid w:val="00AA6E03"/>
    <w:rsid w:val="00AB05B6"/>
    <w:rsid w:val="00AE5CE5"/>
    <w:rsid w:val="00B051E8"/>
    <w:rsid w:val="00B0691E"/>
    <w:rsid w:val="00B56016"/>
    <w:rsid w:val="00B816E1"/>
    <w:rsid w:val="00C05294"/>
    <w:rsid w:val="00C0570E"/>
    <w:rsid w:val="00C3568D"/>
    <w:rsid w:val="00C61B40"/>
    <w:rsid w:val="00C925BC"/>
    <w:rsid w:val="00C96304"/>
    <w:rsid w:val="00CB3A52"/>
    <w:rsid w:val="00CC0096"/>
    <w:rsid w:val="00CF1F44"/>
    <w:rsid w:val="00CF2714"/>
    <w:rsid w:val="00CF2C7E"/>
    <w:rsid w:val="00CF7D82"/>
    <w:rsid w:val="00D111E0"/>
    <w:rsid w:val="00D73E53"/>
    <w:rsid w:val="00DC4105"/>
    <w:rsid w:val="00DD4545"/>
    <w:rsid w:val="00DE24D5"/>
    <w:rsid w:val="00DF50D3"/>
    <w:rsid w:val="00E35F95"/>
    <w:rsid w:val="00E947E2"/>
    <w:rsid w:val="00EA2EF6"/>
    <w:rsid w:val="00EB74EB"/>
    <w:rsid w:val="00EC13A7"/>
    <w:rsid w:val="00EC25D1"/>
    <w:rsid w:val="00ED3F0D"/>
    <w:rsid w:val="00EE5D3D"/>
    <w:rsid w:val="00EE6994"/>
    <w:rsid w:val="00EF6A90"/>
    <w:rsid w:val="00EF7DC2"/>
    <w:rsid w:val="00F008CE"/>
    <w:rsid w:val="00F3274C"/>
    <w:rsid w:val="00F34BA8"/>
    <w:rsid w:val="00F42CD1"/>
    <w:rsid w:val="00F47E00"/>
    <w:rsid w:val="00F814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517F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widowControl w:val="0"/>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Wingdings 2" w:hAnsi="Wingdings 2" w:cs="StarSymbol"/>
      <w:b/>
      <w:bCs/>
      <w:sz w:val="18"/>
      <w:szCs w:val="18"/>
    </w:rPr>
  </w:style>
  <w:style w:type="character" w:customStyle="1" w:styleId="WW8Num3z0">
    <w:name w:val="WW8Num3z0"/>
    <w:rPr>
      <w:rFonts w:ascii="Symbol" w:hAnsi="Symbol" w:cs="StarSymbol"/>
      <w:b/>
      <w:bCs/>
      <w:sz w:val="18"/>
      <w:szCs w:val="18"/>
    </w:rPr>
  </w:style>
  <w:style w:type="character" w:customStyle="1" w:styleId="WW8Num4z0">
    <w:name w:val="WW8Num4z0"/>
    <w:rPr>
      <w:rFonts w:ascii="Symbol" w:hAnsi="Symbol" w:cs="StarSymbol"/>
      <w:b/>
      <w:bCs/>
      <w:sz w:val="18"/>
      <w:szCs w:val="18"/>
    </w:rPr>
  </w:style>
  <w:style w:type="character" w:customStyle="1" w:styleId="WW8Num5z0">
    <w:name w:val="WW8Num5z0"/>
    <w:rPr>
      <w:rFonts w:ascii="Wingdings 2" w:hAnsi="Wingdings 2" w:cs="StarSymbol"/>
      <w:b/>
      <w:bCs/>
      <w:sz w:val="18"/>
      <w:szCs w:val="18"/>
    </w:rPr>
  </w:style>
  <w:style w:type="character" w:customStyle="1" w:styleId="WW8Num6z0">
    <w:name w:val="WW8Num6z0"/>
    <w:rPr>
      <w:rFonts w:ascii="Wingdings 2" w:hAnsi="Wingdings 2" w:cs="StarSymbol"/>
      <w:b/>
      <w:bCs/>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7z0">
    <w:name w:val="WW8Num7z0"/>
    <w:rPr>
      <w:rFonts w:ascii="Wingdings 2" w:hAnsi="Wingdings 2" w:cs="StarSymbol"/>
      <w:b/>
      <w:bCs/>
      <w:sz w:val="18"/>
      <w:szCs w:val="18"/>
    </w:rPr>
  </w:style>
  <w:style w:type="character" w:customStyle="1" w:styleId="WW8Num8z0">
    <w:name w:val="WW8Num8z0"/>
    <w:rPr>
      <w:rFonts w:ascii="Wingdings 2" w:hAnsi="Wingdings 2" w:cs="StarSymbol"/>
      <w:b/>
      <w:bCs/>
      <w:sz w:val="18"/>
      <w:szCs w:val="18"/>
    </w:rPr>
  </w:style>
  <w:style w:type="character" w:customStyle="1" w:styleId="WW-Absatz-Standardschriftart11">
    <w:name w:val="WW-Absatz-Standardschriftart11"/>
  </w:style>
  <w:style w:type="character" w:customStyle="1" w:styleId="WW8Num2z0">
    <w:name w:val="WW8Num2z0"/>
    <w:rPr>
      <w:rFonts w:ascii="Symbol" w:hAnsi="Symbol" w:cs="StarSymbol"/>
      <w:sz w:val="18"/>
      <w:szCs w:val="18"/>
    </w:rPr>
  </w:style>
  <w:style w:type="character" w:customStyle="1" w:styleId="WW-Absatz-Standardschriftart111">
    <w:name w:val="WW-Absatz-Standardschriftart111"/>
  </w:style>
  <w:style w:type="character" w:customStyle="1" w:styleId="NumberingSymbols">
    <w:name w:val="Numbering Symbols"/>
  </w:style>
  <w:style w:type="character" w:customStyle="1" w:styleId="Bullets">
    <w:name w:val="Bullets"/>
    <w:rPr>
      <w:rFonts w:ascii="StarSymbol" w:eastAsia="StarSymbol" w:hAnsi="StarSymbol" w:cs="StarSymbol"/>
      <w:b/>
      <w:bCs/>
      <w:sz w:val="18"/>
      <w:szCs w:val="18"/>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paragraph" w:styleId="Header">
    <w:name w:val="header"/>
    <w:basedOn w:val="Normal"/>
    <w:link w:val="HeaderChar"/>
    <w:uiPriority w:val="99"/>
    <w:unhideWhenUsed/>
    <w:rsid w:val="00827A4E"/>
    <w:pPr>
      <w:tabs>
        <w:tab w:val="center" w:pos="4680"/>
        <w:tab w:val="right" w:pos="9360"/>
      </w:tabs>
    </w:pPr>
  </w:style>
  <w:style w:type="character" w:customStyle="1" w:styleId="HeaderChar">
    <w:name w:val="Header Char"/>
    <w:basedOn w:val="DefaultParagraphFont"/>
    <w:link w:val="Header"/>
    <w:uiPriority w:val="99"/>
    <w:rsid w:val="00827A4E"/>
    <w:rPr>
      <w:sz w:val="24"/>
      <w:szCs w:val="24"/>
      <w:lang w:eastAsia="ar-SA"/>
    </w:rPr>
  </w:style>
  <w:style w:type="paragraph" w:styleId="Footer">
    <w:name w:val="footer"/>
    <w:basedOn w:val="Normal"/>
    <w:link w:val="FooterChar"/>
    <w:uiPriority w:val="99"/>
    <w:unhideWhenUsed/>
    <w:rsid w:val="00827A4E"/>
    <w:pPr>
      <w:tabs>
        <w:tab w:val="center" w:pos="4680"/>
        <w:tab w:val="right" w:pos="9360"/>
      </w:tabs>
    </w:pPr>
  </w:style>
  <w:style w:type="character" w:customStyle="1" w:styleId="FooterChar">
    <w:name w:val="Footer Char"/>
    <w:basedOn w:val="DefaultParagraphFont"/>
    <w:link w:val="Footer"/>
    <w:uiPriority w:val="99"/>
    <w:rsid w:val="00827A4E"/>
    <w:rPr>
      <w:sz w:val="24"/>
      <w:szCs w:val="24"/>
      <w:lang w:eastAsia="ar-SA"/>
    </w:rPr>
  </w:style>
  <w:style w:type="paragraph" w:styleId="BalloonText">
    <w:name w:val="Balloon Text"/>
    <w:basedOn w:val="Normal"/>
    <w:link w:val="BalloonTextChar"/>
    <w:uiPriority w:val="99"/>
    <w:semiHidden/>
    <w:unhideWhenUsed/>
    <w:rsid w:val="00A52C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2C8B"/>
    <w:rPr>
      <w:rFonts w:ascii="Lucida Grande" w:hAnsi="Lucida Grande" w:cs="Lucida Grande"/>
      <w:sz w:val="18"/>
      <w:szCs w:val="18"/>
      <w:lang w:eastAsia="ar-SA"/>
    </w:rPr>
  </w:style>
  <w:style w:type="paragraph" w:styleId="ListParagraph">
    <w:name w:val="List Paragraph"/>
    <w:basedOn w:val="Normal"/>
    <w:uiPriority w:val="72"/>
    <w:qFormat/>
    <w:rsid w:val="00A52C8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widowControl w:val="0"/>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Wingdings 2" w:hAnsi="Wingdings 2" w:cs="StarSymbol"/>
      <w:b/>
      <w:bCs/>
      <w:sz w:val="18"/>
      <w:szCs w:val="18"/>
    </w:rPr>
  </w:style>
  <w:style w:type="character" w:customStyle="1" w:styleId="WW8Num3z0">
    <w:name w:val="WW8Num3z0"/>
    <w:rPr>
      <w:rFonts w:ascii="Symbol" w:hAnsi="Symbol" w:cs="StarSymbol"/>
      <w:b/>
      <w:bCs/>
      <w:sz w:val="18"/>
      <w:szCs w:val="18"/>
    </w:rPr>
  </w:style>
  <w:style w:type="character" w:customStyle="1" w:styleId="WW8Num4z0">
    <w:name w:val="WW8Num4z0"/>
    <w:rPr>
      <w:rFonts w:ascii="Symbol" w:hAnsi="Symbol" w:cs="StarSymbol"/>
      <w:b/>
      <w:bCs/>
      <w:sz w:val="18"/>
      <w:szCs w:val="18"/>
    </w:rPr>
  </w:style>
  <w:style w:type="character" w:customStyle="1" w:styleId="WW8Num5z0">
    <w:name w:val="WW8Num5z0"/>
    <w:rPr>
      <w:rFonts w:ascii="Wingdings 2" w:hAnsi="Wingdings 2" w:cs="StarSymbol"/>
      <w:b/>
      <w:bCs/>
      <w:sz w:val="18"/>
      <w:szCs w:val="18"/>
    </w:rPr>
  </w:style>
  <w:style w:type="character" w:customStyle="1" w:styleId="WW8Num6z0">
    <w:name w:val="WW8Num6z0"/>
    <w:rPr>
      <w:rFonts w:ascii="Wingdings 2" w:hAnsi="Wingdings 2" w:cs="StarSymbol"/>
      <w:b/>
      <w:bCs/>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7z0">
    <w:name w:val="WW8Num7z0"/>
    <w:rPr>
      <w:rFonts w:ascii="Wingdings 2" w:hAnsi="Wingdings 2" w:cs="StarSymbol"/>
      <w:b/>
      <w:bCs/>
      <w:sz w:val="18"/>
      <w:szCs w:val="18"/>
    </w:rPr>
  </w:style>
  <w:style w:type="character" w:customStyle="1" w:styleId="WW8Num8z0">
    <w:name w:val="WW8Num8z0"/>
    <w:rPr>
      <w:rFonts w:ascii="Wingdings 2" w:hAnsi="Wingdings 2" w:cs="StarSymbol"/>
      <w:b/>
      <w:bCs/>
      <w:sz w:val="18"/>
      <w:szCs w:val="18"/>
    </w:rPr>
  </w:style>
  <w:style w:type="character" w:customStyle="1" w:styleId="WW-Absatz-Standardschriftart11">
    <w:name w:val="WW-Absatz-Standardschriftart11"/>
  </w:style>
  <w:style w:type="character" w:customStyle="1" w:styleId="WW8Num2z0">
    <w:name w:val="WW8Num2z0"/>
    <w:rPr>
      <w:rFonts w:ascii="Symbol" w:hAnsi="Symbol" w:cs="StarSymbol"/>
      <w:sz w:val="18"/>
      <w:szCs w:val="18"/>
    </w:rPr>
  </w:style>
  <w:style w:type="character" w:customStyle="1" w:styleId="WW-Absatz-Standardschriftart111">
    <w:name w:val="WW-Absatz-Standardschriftart111"/>
  </w:style>
  <w:style w:type="character" w:customStyle="1" w:styleId="NumberingSymbols">
    <w:name w:val="Numbering Symbols"/>
  </w:style>
  <w:style w:type="character" w:customStyle="1" w:styleId="Bullets">
    <w:name w:val="Bullets"/>
    <w:rPr>
      <w:rFonts w:ascii="StarSymbol" w:eastAsia="StarSymbol" w:hAnsi="StarSymbol" w:cs="StarSymbol"/>
      <w:b/>
      <w:bCs/>
      <w:sz w:val="18"/>
      <w:szCs w:val="18"/>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paragraph" w:styleId="Header">
    <w:name w:val="header"/>
    <w:basedOn w:val="Normal"/>
    <w:link w:val="HeaderChar"/>
    <w:uiPriority w:val="99"/>
    <w:unhideWhenUsed/>
    <w:rsid w:val="00827A4E"/>
    <w:pPr>
      <w:tabs>
        <w:tab w:val="center" w:pos="4680"/>
        <w:tab w:val="right" w:pos="9360"/>
      </w:tabs>
    </w:pPr>
  </w:style>
  <w:style w:type="character" w:customStyle="1" w:styleId="HeaderChar">
    <w:name w:val="Header Char"/>
    <w:basedOn w:val="DefaultParagraphFont"/>
    <w:link w:val="Header"/>
    <w:uiPriority w:val="99"/>
    <w:rsid w:val="00827A4E"/>
    <w:rPr>
      <w:sz w:val="24"/>
      <w:szCs w:val="24"/>
      <w:lang w:eastAsia="ar-SA"/>
    </w:rPr>
  </w:style>
  <w:style w:type="paragraph" w:styleId="Footer">
    <w:name w:val="footer"/>
    <w:basedOn w:val="Normal"/>
    <w:link w:val="FooterChar"/>
    <w:uiPriority w:val="99"/>
    <w:unhideWhenUsed/>
    <w:rsid w:val="00827A4E"/>
    <w:pPr>
      <w:tabs>
        <w:tab w:val="center" w:pos="4680"/>
        <w:tab w:val="right" w:pos="9360"/>
      </w:tabs>
    </w:pPr>
  </w:style>
  <w:style w:type="character" w:customStyle="1" w:styleId="FooterChar">
    <w:name w:val="Footer Char"/>
    <w:basedOn w:val="DefaultParagraphFont"/>
    <w:link w:val="Footer"/>
    <w:uiPriority w:val="99"/>
    <w:rsid w:val="00827A4E"/>
    <w:rPr>
      <w:sz w:val="24"/>
      <w:szCs w:val="24"/>
      <w:lang w:eastAsia="ar-SA"/>
    </w:rPr>
  </w:style>
  <w:style w:type="paragraph" w:styleId="BalloonText">
    <w:name w:val="Balloon Text"/>
    <w:basedOn w:val="Normal"/>
    <w:link w:val="BalloonTextChar"/>
    <w:uiPriority w:val="99"/>
    <w:semiHidden/>
    <w:unhideWhenUsed/>
    <w:rsid w:val="00A52C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2C8B"/>
    <w:rPr>
      <w:rFonts w:ascii="Lucida Grande" w:hAnsi="Lucida Grande" w:cs="Lucida Grande"/>
      <w:sz w:val="18"/>
      <w:szCs w:val="18"/>
      <w:lang w:eastAsia="ar-SA"/>
    </w:rPr>
  </w:style>
  <w:style w:type="paragraph" w:styleId="ListParagraph">
    <w:name w:val="List Paragraph"/>
    <w:basedOn w:val="Normal"/>
    <w:uiPriority w:val="72"/>
    <w:qFormat/>
    <w:rsid w:val="00A52C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1400</Words>
  <Characters>7983</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MUS 221, Ear Training and Sight Singing III</vt:lpstr>
    </vt:vector>
  </TitlesOfParts>
  <Company/>
  <LinksUpToDate>false</LinksUpToDate>
  <CharactersWithSpaces>9365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 221, Ear Training and Sight Singing III</dc:title>
  <dc:subject/>
  <dc:creator>Kyle Gullings</dc:creator>
  <cp:keywords/>
  <cp:lastModifiedBy>Kyle Gullings</cp:lastModifiedBy>
  <cp:revision>4</cp:revision>
  <cp:lastPrinted>2017-08-10T20:05:00Z</cp:lastPrinted>
  <dcterms:created xsi:type="dcterms:W3CDTF">2017-08-10T20:00:00Z</dcterms:created>
  <dcterms:modified xsi:type="dcterms:W3CDTF">2017-08-10T20:05:00Z</dcterms:modified>
</cp:coreProperties>
</file>