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AE6" w:rsidRPr="00D21BF2" w:rsidRDefault="00B0331D" w:rsidP="00B0331D">
      <w:pPr>
        <w:jc w:val="center"/>
        <w:rPr>
          <w:b/>
          <w:sz w:val="44"/>
          <w:szCs w:val="44"/>
        </w:rPr>
      </w:pPr>
      <w:bookmarkStart w:id="0" w:name="_GoBack"/>
      <w:bookmarkEnd w:id="0"/>
      <w:r w:rsidRPr="00D21BF2">
        <w:rPr>
          <w:b/>
          <w:sz w:val="44"/>
          <w:szCs w:val="44"/>
        </w:rPr>
        <w:t>Modulation</w:t>
      </w:r>
      <w:r w:rsidR="00DB0EBA">
        <w:rPr>
          <w:b/>
          <w:sz w:val="44"/>
          <w:szCs w:val="44"/>
        </w:rPr>
        <w:t>s in Pop Music</w:t>
      </w:r>
    </w:p>
    <w:p w:rsidR="00441DC9" w:rsidRPr="00D272F7" w:rsidRDefault="00441DC9" w:rsidP="00441DC9">
      <w:pPr>
        <w:ind w:left="360"/>
        <w:rPr>
          <w:sz w:val="12"/>
          <w:szCs w:val="12"/>
        </w:rPr>
      </w:pPr>
    </w:p>
    <w:p w:rsidR="00B0331D" w:rsidRPr="00DE32ED" w:rsidRDefault="00B0331D" w:rsidP="00B0331D">
      <w:pPr>
        <w:jc w:val="right"/>
        <w:rPr>
          <w:b/>
        </w:rPr>
      </w:pPr>
      <w:r w:rsidRPr="00DE32ED">
        <w:rPr>
          <w:b/>
        </w:rPr>
        <w:t>Name: ____________________________________</w:t>
      </w:r>
    </w:p>
    <w:p w:rsidR="00441DC9" w:rsidRPr="00D272F7" w:rsidRDefault="00441DC9" w:rsidP="00441DC9">
      <w:pPr>
        <w:ind w:left="360"/>
        <w:rPr>
          <w:sz w:val="12"/>
          <w:szCs w:val="12"/>
        </w:rPr>
      </w:pPr>
    </w:p>
    <w:p w:rsidR="00B0331D" w:rsidRDefault="00B0331D" w:rsidP="00B0331D">
      <w:r w:rsidRPr="00D21BF2">
        <w:t>Each of the following pieces of music contains a modulation. Listen to each and examine its score or lead sheet notation, then answer the questions that follow.</w:t>
      </w:r>
      <w:r w:rsidR="002A28D9" w:rsidRPr="00D21BF2">
        <w:t xml:space="preserve"> For </w:t>
      </w:r>
      <w:r w:rsidR="002A28D9" w:rsidRPr="00D21BF2">
        <w:rPr>
          <w:u w:val="single"/>
        </w:rPr>
        <w:t>extra credit</w:t>
      </w:r>
      <w:r w:rsidR="002A28D9" w:rsidRPr="00D21BF2">
        <w:t>, provide Roman numerals in the popular music examples.</w:t>
      </w:r>
    </w:p>
    <w:p w:rsidR="00DE32ED" w:rsidRDefault="00DE32ED" w:rsidP="00B0331D"/>
    <w:p w:rsidR="00645AE6" w:rsidRDefault="00305900" w:rsidP="00B0331D">
      <w:pPr>
        <w:numPr>
          <w:ilvl w:val="0"/>
          <w:numId w:val="2"/>
        </w:numPr>
        <w:rPr>
          <w:b/>
          <w:sz w:val="28"/>
          <w:szCs w:val="28"/>
          <w:u w:val="single"/>
        </w:rPr>
      </w:pPr>
      <w:r>
        <w:rPr>
          <w:b/>
          <w:sz w:val="28"/>
          <w:szCs w:val="28"/>
          <w:u w:val="single"/>
        </w:rPr>
        <w:t>Build Me Up Buttercup – The Foundations (1968)</w:t>
      </w:r>
    </w:p>
    <w:p w:rsidR="00433776" w:rsidRDefault="00433776" w:rsidP="00E717AF">
      <w:pPr>
        <w:rPr>
          <w:rFonts w:ascii="TimesNewRomanPSMT" w:eastAsia="TimesNewRomanPSMT" w:hAnsi="TimesNewRomanPSMT" w:cs="TimesNewRomanPSMT"/>
          <w:sz w:val="22"/>
          <w:szCs w:val="22"/>
        </w:rPr>
      </w:pPr>
    </w:p>
    <w:p w:rsidR="00E717AF" w:rsidRPr="00C1507D" w:rsidRDefault="00E717AF" w:rsidP="00E717AF">
      <w:pPr>
        <w:ind w:firstLine="720"/>
        <w:rPr>
          <w:sz w:val="28"/>
          <w:szCs w:val="28"/>
        </w:rPr>
      </w:pPr>
      <w:r w:rsidRPr="00305900">
        <w:rPr>
          <w:b/>
          <w:sz w:val="28"/>
          <w:szCs w:val="28"/>
        </w:rPr>
        <w:t>Audio</w:t>
      </w:r>
      <w:r>
        <w:rPr>
          <w:b/>
          <w:sz w:val="28"/>
          <w:szCs w:val="28"/>
        </w:rPr>
        <w:t>+Video</w:t>
      </w:r>
      <w:r w:rsidRPr="00305900">
        <w:rPr>
          <w:b/>
          <w:sz w:val="28"/>
          <w:szCs w:val="28"/>
        </w:rPr>
        <w:t>:</w:t>
      </w:r>
      <w:r w:rsidRPr="00C1507D">
        <w:rPr>
          <w:sz w:val="28"/>
          <w:szCs w:val="28"/>
        </w:rPr>
        <w:t xml:space="preserve"> </w:t>
      </w:r>
      <w:r w:rsidRPr="0071222E">
        <w:rPr>
          <w:sz w:val="28"/>
          <w:szCs w:val="28"/>
          <w:highlight w:val="yellow"/>
        </w:rPr>
        <w:t>[</w:t>
      </w:r>
      <w:r>
        <w:rPr>
          <w:sz w:val="28"/>
          <w:szCs w:val="28"/>
          <w:highlight w:val="yellow"/>
        </w:rPr>
        <w:t>L</w:t>
      </w:r>
      <w:r w:rsidRPr="0071222E">
        <w:rPr>
          <w:sz w:val="28"/>
          <w:szCs w:val="28"/>
          <w:highlight w:val="yellow"/>
        </w:rPr>
        <w:t xml:space="preserve">ink not </w:t>
      </w:r>
      <w:r>
        <w:rPr>
          <w:sz w:val="28"/>
          <w:szCs w:val="28"/>
          <w:highlight w:val="yellow"/>
        </w:rPr>
        <w:t xml:space="preserve">included </w:t>
      </w:r>
      <w:r w:rsidRPr="0071222E">
        <w:rPr>
          <w:sz w:val="28"/>
          <w:szCs w:val="28"/>
          <w:highlight w:val="yellow"/>
        </w:rPr>
        <w:t>due to copyright restriction]</w:t>
      </w:r>
    </w:p>
    <w:p w:rsidR="00E717AF" w:rsidRPr="00D272F7" w:rsidRDefault="00E717AF" w:rsidP="00E717AF">
      <w:pPr>
        <w:ind w:left="360"/>
        <w:rPr>
          <w:sz w:val="12"/>
          <w:szCs w:val="12"/>
        </w:rPr>
      </w:pPr>
    </w:p>
    <w:p w:rsidR="00E717AF" w:rsidRDefault="00E717AF" w:rsidP="00E717AF">
      <w:pPr>
        <w:ind w:firstLine="720"/>
        <w:rPr>
          <w:b/>
          <w:sz w:val="28"/>
          <w:szCs w:val="28"/>
        </w:rPr>
      </w:pPr>
      <w:r w:rsidRPr="00305900">
        <w:rPr>
          <w:b/>
          <w:sz w:val="28"/>
          <w:szCs w:val="28"/>
        </w:rPr>
        <w:t>Lead Sheet:</w:t>
      </w:r>
    </w:p>
    <w:p w:rsidR="00E717AF" w:rsidRPr="00DE32ED" w:rsidRDefault="00E717AF" w:rsidP="00E717AF">
      <w:pPr>
        <w:ind w:firstLine="720"/>
        <w:rPr>
          <w:sz w:val="28"/>
          <w:szCs w:val="28"/>
        </w:rPr>
      </w:pPr>
    </w:p>
    <w:p w:rsidR="00E717AF" w:rsidRDefault="00E717AF" w:rsidP="00E717AF">
      <w:pPr>
        <w:ind w:left="1440" w:firstLine="720"/>
      </w:pPr>
      <w:r w:rsidRPr="0071222E">
        <w:rPr>
          <w:highlight w:val="yellow"/>
        </w:rPr>
        <w:t>[Lyrics and chord symbols not included due to copyright restriction]</w:t>
      </w:r>
    </w:p>
    <w:p w:rsidR="00E717AF" w:rsidRPr="0071222E" w:rsidRDefault="00E717AF" w:rsidP="00E717AF">
      <w:pPr>
        <w:ind w:left="1440" w:firstLine="720"/>
        <w:rPr>
          <w:highlight w:val="yellow"/>
        </w:rPr>
      </w:pPr>
      <w:r w:rsidRPr="0071222E">
        <w:rPr>
          <w:highlight w:val="yellow"/>
        </w:rPr>
        <w:t xml:space="preserve">Sections to include: </w:t>
      </w:r>
      <w:r>
        <w:rPr>
          <w:highlight w:val="yellow"/>
        </w:rPr>
        <w:t>Chorus, Final Chorus (Fade Out)</w:t>
      </w:r>
      <w:r w:rsidRPr="0071222E">
        <w:rPr>
          <w:highlight w:val="yellow"/>
        </w:rPr>
        <w:t>.</w:t>
      </w:r>
    </w:p>
    <w:p w:rsidR="00E717AF" w:rsidRDefault="00E717AF" w:rsidP="00E717AF">
      <w:pPr>
        <w:ind w:left="1440" w:firstLine="720"/>
      </w:pPr>
      <w:r w:rsidRPr="0071222E">
        <w:rPr>
          <w:highlight w:val="yellow"/>
        </w:rPr>
        <w:t>Instructor: List key(s), lyrics, and lead sheet symbols</w:t>
      </w:r>
      <w:r>
        <w:rPr>
          <w:highlight w:val="yellow"/>
        </w:rPr>
        <w:t xml:space="preserve"> here</w:t>
      </w:r>
      <w:r w:rsidRPr="0071222E">
        <w:rPr>
          <w:highlight w:val="yellow"/>
        </w:rPr>
        <w:t>. Students provide Roman numerals under the lyrics</w:t>
      </w:r>
      <w:r>
        <w:rPr>
          <w:highlight w:val="yellow"/>
        </w:rPr>
        <w:t>. Other pop / rock songs may be substituted to your preference</w:t>
      </w:r>
      <w:r w:rsidRPr="0071222E">
        <w:rPr>
          <w:highlight w:val="yellow"/>
        </w:rPr>
        <w:t>.</w:t>
      </w: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jc w:val="center"/>
        <w:rPr>
          <w:i/>
        </w:rPr>
      </w:pPr>
      <w:r w:rsidRPr="00463239">
        <w:rPr>
          <w:i/>
        </w:rPr>
        <w:t>(continued)</w:t>
      </w:r>
    </w:p>
    <w:p w:rsidR="00E717AF" w:rsidRDefault="00E717AF" w:rsidP="00E717AF">
      <w:pPr>
        <w:ind w:left="1440" w:firstLine="720"/>
        <w:rPr>
          <w:i/>
        </w:rPr>
      </w:pPr>
    </w:p>
    <w:p w:rsidR="00E717AF" w:rsidRPr="000D3265" w:rsidRDefault="00E717AF" w:rsidP="00E717AF">
      <w:pPr>
        <w:jc w:val="center"/>
        <w:rPr>
          <w:rFonts w:ascii="TimesNewRomanPSMT" w:eastAsia="TimesNewRomanPSMT" w:hAnsi="TimesNewRomanPSMT" w:cs="TimesNewRomanPSMT"/>
          <w:sz w:val="12"/>
          <w:szCs w:val="12"/>
        </w:rPr>
      </w:pPr>
    </w:p>
    <w:p w:rsidR="00E717AF" w:rsidRDefault="000062F5" w:rsidP="00E717AF">
      <w:pPr>
        <w:jc w:val="center"/>
        <w:rPr>
          <w:rFonts w:ascii="TimesNewRomanPSMT" w:eastAsia="TimesNewRomanPSMT" w:hAnsi="TimesNewRomanPSMT" w:cs="TimesNewRomanPSMT"/>
        </w:rPr>
      </w:pPr>
      <w:r>
        <w:rPr>
          <w:rFonts w:ascii="TimesNewRomanPSMT" w:eastAsia="TimesNewRomanPSMT" w:hAnsi="TimesNewRomanPSMT" w:cs="TimesNewRomanPSMT"/>
          <w:noProof/>
        </w:rPr>
        <w:drawing>
          <wp:inline distT="0" distB="0" distL="0" distR="0">
            <wp:extent cx="673100" cy="241300"/>
            <wp:effectExtent l="0" t="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3100" cy="241300"/>
                    </a:xfrm>
                    <a:prstGeom prst="rect">
                      <a:avLst/>
                    </a:prstGeom>
                    <a:noFill/>
                    <a:ln>
                      <a:noFill/>
                    </a:ln>
                  </pic:spPr>
                </pic:pic>
              </a:graphicData>
            </a:graphic>
          </wp:inline>
        </w:drawing>
      </w:r>
    </w:p>
    <w:p w:rsidR="00E717AF" w:rsidRPr="004348C9" w:rsidRDefault="00E717AF" w:rsidP="00E717AF">
      <w:pPr>
        <w:jc w:val="center"/>
        <w:rPr>
          <w:rFonts w:ascii="TimesNewRomanPSMT" w:eastAsia="TimesNewRomanPSMT" w:hAnsi="TimesNewRomanPSMT" w:cs="TimesNewRomanPSMT"/>
          <w:sz w:val="8"/>
          <w:szCs w:val="8"/>
        </w:rPr>
      </w:pPr>
    </w:p>
    <w:p w:rsidR="00E717AF" w:rsidRPr="004348C9" w:rsidRDefault="00E717AF" w:rsidP="00E717AF">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Copyright © 2017 by Kyle Gullings – </w:t>
      </w:r>
      <w:r w:rsidRPr="004348C9">
        <w:rPr>
          <w:rFonts w:ascii="TimesNewRomanPSMT" w:eastAsia="TimesNewRomanPSMT" w:hAnsi="TimesNewRomanPSMT" w:cs="TimesNewRomanPSMT"/>
          <w:sz w:val="22"/>
          <w:szCs w:val="22"/>
          <w:u w:val="single"/>
        </w:rPr>
        <w:t>www.kylegullings.com</w:t>
      </w:r>
    </w:p>
    <w:p w:rsidR="00E717AF" w:rsidRPr="004348C9" w:rsidRDefault="00E717AF" w:rsidP="00E717AF">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Licensed under a Creative Commons Attribution-ShareAlike 4.0 International License.</w:t>
      </w:r>
    </w:p>
    <w:p w:rsidR="00E717AF" w:rsidRPr="004348C9" w:rsidRDefault="00E717AF" w:rsidP="00E717AF">
      <w:pPr>
        <w:jc w:val="center"/>
        <w:rPr>
          <w:rFonts w:ascii="TimesNewRomanPSMT" w:eastAsia="TimesNewRomanPSMT" w:hAnsi="TimesNewRomanPSMT" w:cs="TimesNewRomanPSMT"/>
          <w:sz w:val="22"/>
          <w:szCs w:val="22"/>
        </w:rPr>
      </w:pPr>
      <w:r w:rsidRPr="004348C9">
        <w:rPr>
          <w:rFonts w:ascii="TimesNewRomanPSMT" w:eastAsia="TimesNewRomanPSMT" w:hAnsi="TimesNewRomanPSMT" w:cs="TimesNewRomanPSMT"/>
          <w:sz w:val="22"/>
          <w:szCs w:val="22"/>
        </w:rPr>
        <w:t xml:space="preserve">For more information, visit </w:t>
      </w:r>
      <w:r w:rsidRPr="004348C9">
        <w:rPr>
          <w:rFonts w:ascii="TimesNewRomanPSMT" w:eastAsia="TimesNewRomanPSMT" w:hAnsi="TimesNewRomanPSMT" w:cs="TimesNewRomanPSMT"/>
          <w:sz w:val="22"/>
          <w:szCs w:val="22"/>
          <w:u w:val="single"/>
        </w:rPr>
        <w:t>https://creativecommons.org/licenses/by-sa/4.0/</w:t>
      </w:r>
      <w:r w:rsidRPr="004348C9">
        <w:rPr>
          <w:rFonts w:ascii="TimesNewRomanPSMT" w:eastAsia="TimesNewRomanPSMT" w:hAnsi="TimesNewRomanPSMT" w:cs="TimesNewRomanPSMT"/>
          <w:sz w:val="22"/>
          <w:szCs w:val="22"/>
        </w:rPr>
        <w:t>.</w:t>
      </w:r>
    </w:p>
    <w:p w:rsidR="00DE32ED" w:rsidRDefault="00463239" w:rsidP="00E717AF">
      <w:pPr>
        <w:ind w:left="1440" w:firstLine="720"/>
        <w:rPr>
          <w:u w:val="single"/>
        </w:rPr>
      </w:pPr>
      <w:r>
        <w:br w:type="page"/>
      </w:r>
    </w:p>
    <w:p w:rsidR="00E717AF" w:rsidRDefault="00E717AF" w:rsidP="00E717AF">
      <w:pPr>
        <w:ind w:left="1440" w:firstLine="720"/>
        <w:rPr>
          <w:u w:val="single"/>
        </w:rPr>
      </w:pPr>
    </w:p>
    <w:p w:rsidR="00E717AF" w:rsidRDefault="00E717AF" w:rsidP="00E717AF">
      <w:pPr>
        <w:ind w:left="1440" w:firstLine="720"/>
        <w:rPr>
          <w:u w:val="single"/>
        </w:rPr>
      </w:pPr>
    </w:p>
    <w:p w:rsidR="00E717AF" w:rsidRDefault="00E717AF" w:rsidP="00E717AF">
      <w:pPr>
        <w:ind w:left="1440" w:firstLine="720"/>
        <w:rPr>
          <w:u w:val="single"/>
        </w:rPr>
      </w:pPr>
    </w:p>
    <w:p w:rsidR="00E717AF" w:rsidRDefault="00E717AF" w:rsidP="00E717AF">
      <w:pPr>
        <w:ind w:left="1440" w:firstLine="720"/>
        <w:rPr>
          <w:u w:val="single"/>
        </w:rPr>
      </w:pPr>
    </w:p>
    <w:p w:rsidR="00E717AF" w:rsidRDefault="00E717AF" w:rsidP="00E717AF">
      <w:pPr>
        <w:ind w:left="1440" w:firstLine="720"/>
        <w:rPr>
          <w:u w:val="single"/>
        </w:rPr>
      </w:pPr>
    </w:p>
    <w:p w:rsidR="00E717AF" w:rsidRDefault="00E717AF" w:rsidP="00E717AF">
      <w:pPr>
        <w:ind w:left="1440" w:firstLine="720"/>
        <w:rPr>
          <w:u w:val="single"/>
        </w:rPr>
      </w:pPr>
    </w:p>
    <w:p w:rsidR="00E717AF" w:rsidRDefault="00E717AF" w:rsidP="00E717AF">
      <w:pPr>
        <w:ind w:left="1440" w:firstLine="720"/>
        <w:rPr>
          <w:u w:val="single"/>
        </w:rPr>
      </w:pPr>
    </w:p>
    <w:p w:rsidR="00E717AF" w:rsidRDefault="00E717AF" w:rsidP="00E717AF">
      <w:pPr>
        <w:ind w:left="1440" w:firstLine="720"/>
        <w:rPr>
          <w:u w:val="single"/>
        </w:rPr>
      </w:pPr>
    </w:p>
    <w:p w:rsidR="00E717AF" w:rsidRDefault="00E717AF" w:rsidP="00E717AF">
      <w:pPr>
        <w:ind w:left="1440" w:firstLine="720"/>
        <w:rPr>
          <w:u w:val="single"/>
        </w:rPr>
      </w:pPr>
    </w:p>
    <w:p w:rsidR="00E717AF" w:rsidRDefault="00E717AF" w:rsidP="00E717AF">
      <w:pPr>
        <w:ind w:left="1440" w:firstLine="720"/>
        <w:rPr>
          <w:u w:val="single"/>
        </w:rPr>
      </w:pPr>
    </w:p>
    <w:p w:rsidR="00E717AF" w:rsidRDefault="00E717AF" w:rsidP="00E717AF">
      <w:pPr>
        <w:ind w:left="1440" w:firstLine="720"/>
        <w:rPr>
          <w:u w:val="single"/>
        </w:rPr>
      </w:pPr>
    </w:p>
    <w:p w:rsidR="00E717AF" w:rsidRPr="004B469D" w:rsidRDefault="00E717AF" w:rsidP="00E717AF">
      <w:pPr>
        <w:ind w:left="1440" w:firstLine="720"/>
        <w:rPr>
          <w:sz w:val="12"/>
          <w:szCs w:val="12"/>
        </w:rPr>
      </w:pPr>
    </w:p>
    <w:p w:rsidR="004B469D" w:rsidRDefault="00F72406" w:rsidP="00F2436B">
      <w:pPr>
        <w:ind w:firstLine="720"/>
        <w:rPr>
          <w:b/>
          <w:sz w:val="28"/>
          <w:szCs w:val="28"/>
        </w:rPr>
      </w:pPr>
      <w:r>
        <w:rPr>
          <w:b/>
          <w:sz w:val="28"/>
          <w:szCs w:val="28"/>
        </w:rPr>
        <w:t>S</w:t>
      </w:r>
      <w:r w:rsidR="004B469D">
        <w:rPr>
          <w:b/>
          <w:sz w:val="28"/>
          <w:szCs w:val="28"/>
        </w:rPr>
        <w:t xml:space="preserve">tarting Key: </w:t>
      </w:r>
      <w:r w:rsidR="00ED4574">
        <w:rPr>
          <w:b/>
          <w:sz w:val="28"/>
          <w:szCs w:val="28"/>
        </w:rPr>
        <w:t>C Major</w:t>
      </w:r>
    </w:p>
    <w:p w:rsidR="004B469D" w:rsidRPr="004B469D" w:rsidRDefault="004B469D" w:rsidP="00F2436B">
      <w:pPr>
        <w:ind w:firstLine="720"/>
        <w:rPr>
          <w:b/>
          <w:sz w:val="16"/>
          <w:szCs w:val="16"/>
        </w:rPr>
      </w:pPr>
    </w:p>
    <w:p w:rsidR="004B469D" w:rsidRDefault="004B469D" w:rsidP="00F2436B">
      <w:pPr>
        <w:ind w:firstLine="720"/>
        <w:rPr>
          <w:b/>
          <w:sz w:val="28"/>
          <w:szCs w:val="28"/>
        </w:rPr>
      </w:pPr>
      <w:r>
        <w:rPr>
          <w:b/>
          <w:sz w:val="28"/>
          <w:szCs w:val="28"/>
        </w:rPr>
        <w:t>Key after Modulation: ____________________</w:t>
      </w:r>
    </w:p>
    <w:p w:rsidR="004B469D" w:rsidRPr="004B469D" w:rsidRDefault="004B469D" w:rsidP="004B469D">
      <w:pPr>
        <w:ind w:firstLine="720"/>
        <w:rPr>
          <w:b/>
          <w:sz w:val="16"/>
          <w:szCs w:val="16"/>
        </w:rPr>
      </w:pPr>
    </w:p>
    <w:p w:rsidR="00F2436B" w:rsidRPr="00305900" w:rsidRDefault="00F2436B" w:rsidP="00F2436B">
      <w:pPr>
        <w:ind w:firstLine="720"/>
        <w:rPr>
          <w:b/>
          <w:sz w:val="28"/>
          <w:szCs w:val="28"/>
        </w:rPr>
      </w:pPr>
      <w:r>
        <w:rPr>
          <w:b/>
          <w:sz w:val="28"/>
          <w:szCs w:val="28"/>
        </w:rPr>
        <w:t>Modulation Type: ________________________________________</w:t>
      </w:r>
    </w:p>
    <w:p w:rsidR="00E077A0" w:rsidRDefault="00E077A0" w:rsidP="00E077A0">
      <w:pPr>
        <w:pBdr>
          <w:bottom w:val="single" w:sz="12" w:space="1" w:color="auto"/>
        </w:pBdr>
        <w:ind w:left="360"/>
        <w:rPr>
          <w:b/>
          <w:sz w:val="28"/>
          <w:szCs w:val="28"/>
          <w:u w:val="single"/>
        </w:rPr>
      </w:pPr>
    </w:p>
    <w:p w:rsidR="005344A2" w:rsidRDefault="005344A2" w:rsidP="00E077A0">
      <w:pPr>
        <w:pBdr>
          <w:bottom w:val="single" w:sz="12" w:space="1" w:color="auto"/>
        </w:pBdr>
        <w:ind w:left="360"/>
        <w:rPr>
          <w:b/>
          <w:sz w:val="28"/>
          <w:szCs w:val="28"/>
          <w:u w:val="single"/>
        </w:rPr>
      </w:pPr>
    </w:p>
    <w:p w:rsidR="005344A2" w:rsidRDefault="005344A2" w:rsidP="00E077A0">
      <w:pPr>
        <w:ind w:left="360"/>
        <w:rPr>
          <w:b/>
          <w:sz w:val="28"/>
          <w:szCs w:val="28"/>
          <w:u w:val="single"/>
        </w:rPr>
      </w:pPr>
    </w:p>
    <w:p w:rsidR="00E077A0" w:rsidRDefault="00E077A0" w:rsidP="00E077A0">
      <w:pPr>
        <w:ind w:left="360"/>
        <w:rPr>
          <w:b/>
          <w:sz w:val="28"/>
          <w:szCs w:val="28"/>
          <w:u w:val="single"/>
        </w:rPr>
      </w:pPr>
    </w:p>
    <w:p w:rsidR="00305900" w:rsidRDefault="00305900" w:rsidP="00B0331D">
      <w:pPr>
        <w:numPr>
          <w:ilvl w:val="0"/>
          <w:numId w:val="2"/>
        </w:numPr>
        <w:rPr>
          <w:b/>
          <w:sz w:val="28"/>
          <w:szCs w:val="28"/>
          <w:u w:val="single"/>
        </w:rPr>
      </w:pPr>
      <w:r>
        <w:rPr>
          <w:b/>
          <w:sz w:val="28"/>
          <w:szCs w:val="28"/>
          <w:u w:val="single"/>
        </w:rPr>
        <w:t>To Be with You – Mr. Big (1991)</w:t>
      </w:r>
    </w:p>
    <w:p w:rsidR="00E717AF" w:rsidRDefault="00E717AF" w:rsidP="00E717AF">
      <w:pPr>
        <w:rPr>
          <w:rFonts w:ascii="TimesNewRomanPSMT" w:eastAsia="TimesNewRomanPSMT" w:hAnsi="TimesNewRomanPSMT" w:cs="TimesNewRomanPSMT"/>
          <w:sz w:val="22"/>
          <w:szCs w:val="22"/>
        </w:rPr>
      </w:pPr>
    </w:p>
    <w:p w:rsidR="00E717AF" w:rsidRPr="00C1507D" w:rsidRDefault="00E717AF" w:rsidP="00E717AF">
      <w:pPr>
        <w:ind w:firstLine="720"/>
        <w:rPr>
          <w:sz w:val="28"/>
          <w:szCs w:val="28"/>
        </w:rPr>
      </w:pPr>
      <w:r w:rsidRPr="00305900">
        <w:rPr>
          <w:b/>
          <w:sz w:val="28"/>
          <w:szCs w:val="28"/>
        </w:rPr>
        <w:t>Audio</w:t>
      </w:r>
      <w:r>
        <w:rPr>
          <w:b/>
          <w:sz w:val="28"/>
          <w:szCs w:val="28"/>
        </w:rPr>
        <w:t>+Video</w:t>
      </w:r>
      <w:r w:rsidRPr="00305900">
        <w:rPr>
          <w:b/>
          <w:sz w:val="28"/>
          <w:szCs w:val="28"/>
        </w:rPr>
        <w:t>:</w:t>
      </w:r>
      <w:r w:rsidRPr="00C1507D">
        <w:rPr>
          <w:sz w:val="28"/>
          <w:szCs w:val="28"/>
        </w:rPr>
        <w:t xml:space="preserve"> </w:t>
      </w:r>
      <w:r w:rsidRPr="0071222E">
        <w:rPr>
          <w:sz w:val="28"/>
          <w:szCs w:val="28"/>
          <w:highlight w:val="yellow"/>
        </w:rPr>
        <w:t>[</w:t>
      </w:r>
      <w:r>
        <w:rPr>
          <w:sz w:val="28"/>
          <w:szCs w:val="28"/>
          <w:highlight w:val="yellow"/>
        </w:rPr>
        <w:t>L</w:t>
      </w:r>
      <w:r w:rsidRPr="0071222E">
        <w:rPr>
          <w:sz w:val="28"/>
          <w:szCs w:val="28"/>
          <w:highlight w:val="yellow"/>
        </w:rPr>
        <w:t xml:space="preserve">ink not </w:t>
      </w:r>
      <w:r>
        <w:rPr>
          <w:sz w:val="28"/>
          <w:szCs w:val="28"/>
          <w:highlight w:val="yellow"/>
        </w:rPr>
        <w:t xml:space="preserve">included </w:t>
      </w:r>
      <w:r w:rsidRPr="0071222E">
        <w:rPr>
          <w:sz w:val="28"/>
          <w:szCs w:val="28"/>
          <w:highlight w:val="yellow"/>
        </w:rPr>
        <w:t>due to copyright restriction]</w:t>
      </w:r>
    </w:p>
    <w:p w:rsidR="00E717AF" w:rsidRPr="00D272F7" w:rsidRDefault="00E717AF" w:rsidP="00E717AF">
      <w:pPr>
        <w:ind w:left="360"/>
        <w:rPr>
          <w:sz w:val="12"/>
          <w:szCs w:val="12"/>
        </w:rPr>
      </w:pPr>
    </w:p>
    <w:p w:rsidR="00E717AF" w:rsidRDefault="00E717AF" w:rsidP="00E717AF">
      <w:pPr>
        <w:ind w:firstLine="720"/>
        <w:rPr>
          <w:b/>
          <w:sz w:val="28"/>
          <w:szCs w:val="28"/>
        </w:rPr>
      </w:pPr>
      <w:r w:rsidRPr="00305900">
        <w:rPr>
          <w:b/>
          <w:sz w:val="28"/>
          <w:szCs w:val="28"/>
        </w:rPr>
        <w:t>Lead Sheet:</w:t>
      </w:r>
    </w:p>
    <w:p w:rsidR="00E717AF" w:rsidRPr="00DE32ED" w:rsidRDefault="00E717AF" w:rsidP="00E717AF">
      <w:pPr>
        <w:ind w:firstLine="720"/>
        <w:rPr>
          <w:sz w:val="28"/>
          <w:szCs w:val="28"/>
        </w:rPr>
      </w:pPr>
    </w:p>
    <w:p w:rsidR="00E717AF" w:rsidRDefault="00E717AF" w:rsidP="00E717AF">
      <w:pPr>
        <w:ind w:left="1440" w:firstLine="720"/>
      </w:pPr>
      <w:r w:rsidRPr="0071222E">
        <w:rPr>
          <w:highlight w:val="yellow"/>
        </w:rPr>
        <w:t>[Lyrics and chord symbols not included due to copyright restriction]</w:t>
      </w:r>
    </w:p>
    <w:p w:rsidR="00E717AF" w:rsidRPr="0071222E" w:rsidRDefault="00E717AF" w:rsidP="00E717AF">
      <w:pPr>
        <w:ind w:left="1440" w:firstLine="720"/>
        <w:rPr>
          <w:highlight w:val="yellow"/>
        </w:rPr>
      </w:pPr>
      <w:r w:rsidRPr="0071222E">
        <w:rPr>
          <w:highlight w:val="yellow"/>
        </w:rPr>
        <w:t xml:space="preserve">Sections to include: </w:t>
      </w:r>
      <w:r>
        <w:rPr>
          <w:highlight w:val="yellow"/>
        </w:rPr>
        <w:t>Guitar Solo, Bridge, Chorus</w:t>
      </w:r>
      <w:r w:rsidRPr="0071222E">
        <w:rPr>
          <w:highlight w:val="yellow"/>
        </w:rPr>
        <w:t>.</w:t>
      </w:r>
    </w:p>
    <w:p w:rsidR="00E717AF" w:rsidRDefault="00E717AF" w:rsidP="00E717AF">
      <w:pPr>
        <w:ind w:left="1440" w:firstLine="720"/>
      </w:pPr>
      <w:r w:rsidRPr="0071222E">
        <w:rPr>
          <w:highlight w:val="yellow"/>
        </w:rPr>
        <w:t>Instructor: List key(s), lyrics, and lead sheet symbols</w:t>
      </w:r>
      <w:r>
        <w:rPr>
          <w:highlight w:val="yellow"/>
        </w:rPr>
        <w:t xml:space="preserve"> here</w:t>
      </w:r>
      <w:r w:rsidRPr="0071222E">
        <w:rPr>
          <w:highlight w:val="yellow"/>
        </w:rPr>
        <w:t>. Students provide Roman numerals under the lyrics</w:t>
      </w:r>
      <w:r>
        <w:rPr>
          <w:highlight w:val="yellow"/>
        </w:rPr>
        <w:t>. Other pop / rock songs may be substituted to your preference</w:t>
      </w:r>
      <w:r w:rsidRPr="0071222E">
        <w:rPr>
          <w:highlight w:val="yellow"/>
        </w:rPr>
        <w:t>.</w:t>
      </w: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ind w:left="1440" w:firstLine="720"/>
      </w:pPr>
    </w:p>
    <w:p w:rsidR="00E717AF" w:rsidRDefault="00E717AF" w:rsidP="00E717AF">
      <w:pPr>
        <w:jc w:val="center"/>
        <w:rPr>
          <w:i/>
        </w:rPr>
      </w:pPr>
      <w:r w:rsidRPr="00463239">
        <w:rPr>
          <w:i/>
        </w:rPr>
        <w:t>(continued)</w:t>
      </w:r>
    </w:p>
    <w:p w:rsidR="00E717AF" w:rsidRDefault="00E717AF" w:rsidP="002D6697">
      <w:pPr>
        <w:rPr>
          <w:sz w:val="28"/>
          <w:szCs w:val="28"/>
        </w:rPr>
      </w:pPr>
    </w:p>
    <w:p w:rsidR="00E717AF" w:rsidRDefault="00E717AF" w:rsidP="002D6697">
      <w:pPr>
        <w:rPr>
          <w:sz w:val="28"/>
          <w:szCs w:val="28"/>
        </w:rPr>
      </w:pPr>
    </w:p>
    <w:p w:rsidR="00E717AF" w:rsidRDefault="00E717AF" w:rsidP="002D6697">
      <w:pPr>
        <w:rPr>
          <w:sz w:val="28"/>
          <w:szCs w:val="28"/>
        </w:rPr>
      </w:pPr>
    </w:p>
    <w:p w:rsidR="00E717AF" w:rsidRDefault="00E717AF" w:rsidP="002D6697">
      <w:pPr>
        <w:rPr>
          <w:sz w:val="28"/>
          <w:szCs w:val="28"/>
        </w:rPr>
      </w:pPr>
    </w:p>
    <w:p w:rsidR="00E717AF" w:rsidRDefault="00E717AF" w:rsidP="002D6697">
      <w:pPr>
        <w:rPr>
          <w:sz w:val="28"/>
          <w:szCs w:val="28"/>
        </w:rPr>
      </w:pPr>
    </w:p>
    <w:p w:rsidR="00E717AF" w:rsidRDefault="00E717AF" w:rsidP="002D6697">
      <w:pPr>
        <w:rPr>
          <w:sz w:val="28"/>
          <w:szCs w:val="28"/>
        </w:rPr>
      </w:pPr>
    </w:p>
    <w:p w:rsidR="00E717AF" w:rsidRDefault="00E717AF" w:rsidP="002D6697">
      <w:pPr>
        <w:rPr>
          <w:sz w:val="28"/>
          <w:szCs w:val="28"/>
        </w:rPr>
      </w:pPr>
    </w:p>
    <w:p w:rsidR="00E717AF" w:rsidRDefault="00E717AF" w:rsidP="002D6697">
      <w:pPr>
        <w:rPr>
          <w:sz w:val="28"/>
          <w:szCs w:val="28"/>
        </w:rPr>
      </w:pPr>
    </w:p>
    <w:p w:rsidR="00E717AF" w:rsidRDefault="00E717AF" w:rsidP="002D6697">
      <w:pPr>
        <w:rPr>
          <w:sz w:val="28"/>
          <w:szCs w:val="28"/>
        </w:rPr>
      </w:pPr>
    </w:p>
    <w:p w:rsidR="00E717AF" w:rsidRDefault="00E717AF" w:rsidP="002D6697">
      <w:pPr>
        <w:rPr>
          <w:sz w:val="28"/>
          <w:szCs w:val="28"/>
        </w:rPr>
      </w:pPr>
    </w:p>
    <w:p w:rsidR="00E717AF" w:rsidRDefault="00E717AF" w:rsidP="002D6697">
      <w:pPr>
        <w:rPr>
          <w:sz w:val="28"/>
          <w:szCs w:val="28"/>
        </w:rPr>
      </w:pPr>
    </w:p>
    <w:p w:rsidR="00E717AF" w:rsidRDefault="00E717AF" w:rsidP="002D6697">
      <w:pPr>
        <w:rPr>
          <w:sz w:val="28"/>
          <w:szCs w:val="28"/>
        </w:rPr>
      </w:pPr>
    </w:p>
    <w:p w:rsidR="00263EAF" w:rsidRPr="00E717AF" w:rsidRDefault="00263EAF" w:rsidP="002D6697">
      <w:pPr>
        <w:rPr>
          <w:sz w:val="28"/>
          <w:szCs w:val="28"/>
        </w:rPr>
      </w:pPr>
    </w:p>
    <w:p w:rsidR="002D6697" w:rsidRPr="004B469D" w:rsidRDefault="002D6697" w:rsidP="002D6697">
      <w:pPr>
        <w:rPr>
          <w:sz w:val="12"/>
          <w:szCs w:val="12"/>
        </w:rPr>
      </w:pPr>
    </w:p>
    <w:p w:rsidR="002D6697" w:rsidRDefault="002D6697" w:rsidP="002D6697"/>
    <w:p w:rsidR="002D6697" w:rsidRPr="00A500FB" w:rsidRDefault="002D6697" w:rsidP="002D6697"/>
    <w:p w:rsidR="002D6697" w:rsidRDefault="00ED4574" w:rsidP="002D6697">
      <w:pPr>
        <w:ind w:firstLine="720"/>
        <w:rPr>
          <w:b/>
          <w:sz w:val="28"/>
          <w:szCs w:val="28"/>
        </w:rPr>
      </w:pPr>
      <w:r>
        <w:rPr>
          <w:b/>
          <w:sz w:val="28"/>
          <w:szCs w:val="28"/>
        </w:rPr>
        <w:t>Starting Key: E Major</w:t>
      </w:r>
    </w:p>
    <w:p w:rsidR="002D6697" w:rsidRPr="004B469D" w:rsidRDefault="002D6697" w:rsidP="002D6697">
      <w:pPr>
        <w:ind w:firstLine="720"/>
        <w:rPr>
          <w:b/>
          <w:sz w:val="16"/>
          <w:szCs w:val="16"/>
        </w:rPr>
      </w:pPr>
    </w:p>
    <w:p w:rsidR="002D6697" w:rsidRDefault="002D6697" w:rsidP="002D6697">
      <w:pPr>
        <w:ind w:firstLine="720"/>
        <w:rPr>
          <w:b/>
          <w:sz w:val="28"/>
          <w:szCs w:val="28"/>
        </w:rPr>
      </w:pPr>
      <w:r>
        <w:rPr>
          <w:b/>
          <w:sz w:val="28"/>
          <w:szCs w:val="28"/>
        </w:rPr>
        <w:t>Key after Modulation: ____________________</w:t>
      </w:r>
    </w:p>
    <w:p w:rsidR="002D6697" w:rsidRPr="004B469D" w:rsidRDefault="002D6697" w:rsidP="002D6697">
      <w:pPr>
        <w:ind w:firstLine="720"/>
        <w:rPr>
          <w:b/>
          <w:sz w:val="16"/>
          <w:szCs w:val="16"/>
        </w:rPr>
      </w:pPr>
    </w:p>
    <w:p w:rsidR="00305900" w:rsidRDefault="002D6697" w:rsidP="00D272F7">
      <w:pPr>
        <w:ind w:firstLine="720"/>
        <w:rPr>
          <w:b/>
          <w:sz w:val="28"/>
          <w:szCs w:val="28"/>
        </w:rPr>
      </w:pPr>
      <w:r>
        <w:rPr>
          <w:b/>
          <w:sz w:val="28"/>
          <w:szCs w:val="28"/>
        </w:rPr>
        <w:t>Modulation Type: ________________________________________</w:t>
      </w:r>
    </w:p>
    <w:p w:rsidR="00E717AF" w:rsidRDefault="00E717AF" w:rsidP="00E717AF">
      <w:pPr>
        <w:pBdr>
          <w:bottom w:val="single" w:sz="12" w:space="1" w:color="auto"/>
        </w:pBdr>
        <w:ind w:left="360"/>
        <w:rPr>
          <w:b/>
          <w:sz w:val="28"/>
          <w:szCs w:val="28"/>
          <w:u w:val="single"/>
        </w:rPr>
      </w:pPr>
    </w:p>
    <w:p w:rsidR="00E717AF" w:rsidRDefault="00E717AF" w:rsidP="00E717AF">
      <w:pPr>
        <w:ind w:left="360"/>
        <w:rPr>
          <w:b/>
          <w:sz w:val="28"/>
          <w:szCs w:val="28"/>
          <w:u w:val="single"/>
        </w:rPr>
      </w:pPr>
    </w:p>
    <w:p w:rsidR="00E717AF" w:rsidRDefault="00E717AF" w:rsidP="00E717AF">
      <w:pPr>
        <w:numPr>
          <w:ilvl w:val="0"/>
          <w:numId w:val="2"/>
        </w:numPr>
        <w:rPr>
          <w:b/>
          <w:sz w:val="28"/>
          <w:szCs w:val="28"/>
          <w:u w:val="single"/>
        </w:rPr>
      </w:pPr>
      <w:r>
        <w:rPr>
          <w:b/>
          <w:sz w:val="28"/>
          <w:szCs w:val="28"/>
          <w:u w:val="single"/>
        </w:rPr>
        <w:t>Modulation Exercise #1: Closely-Related Keys</w:t>
      </w:r>
    </w:p>
    <w:p w:rsidR="00E717AF" w:rsidRDefault="00E717AF" w:rsidP="00E717AF">
      <w:pPr>
        <w:ind w:left="360"/>
        <w:rPr>
          <w:sz w:val="28"/>
          <w:szCs w:val="28"/>
        </w:rPr>
      </w:pPr>
    </w:p>
    <w:p w:rsidR="00E717AF" w:rsidRDefault="00E717AF" w:rsidP="00E717AF">
      <w:pPr>
        <w:ind w:left="360" w:firstLine="360"/>
        <w:rPr>
          <w:sz w:val="28"/>
          <w:szCs w:val="28"/>
        </w:rPr>
      </w:pPr>
      <w:r>
        <w:rPr>
          <w:sz w:val="28"/>
          <w:szCs w:val="28"/>
        </w:rPr>
        <w:t>For the key listed below, name all five closely-related keys:</w:t>
      </w:r>
    </w:p>
    <w:p w:rsidR="00E717AF" w:rsidRDefault="00E717AF" w:rsidP="00E717AF">
      <w:pPr>
        <w:ind w:left="360" w:firstLine="360"/>
        <w:rPr>
          <w:sz w:val="28"/>
          <w:szCs w:val="28"/>
        </w:rPr>
      </w:pPr>
    </w:p>
    <w:p w:rsidR="00E717AF" w:rsidRDefault="00E717AF" w:rsidP="00E717AF">
      <w:pPr>
        <w:ind w:left="360" w:firstLine="360"/>
        <w:rPr>
          <w:sz w:val="28"/>
          <w:szCs w:val="28"/>
        </w:rPr>
      </w:pPr>
      <w:r>
        <w:rPr>
          <w:sz w:val="28"/>
          <w:szCs w:val="28"/>
          <w:u w:val="single"/>
        </w:rPr>
        <w:t>K</w:t>
      </w:r>
      <w:r w:rsidRPr="00BD5309">
        <w:rPr>
          <w:sz w:val="28"/>
          <w:szCs w:val="28"/>
          <w:u w:val="single"/>
        </w:rPr>
        <w:t>ey:</w:t>
      </w:r>
      <w:r>
        <w:rPr>
          <w:sz w:val="28"/>
          <w:szCs w:val="28"/>
        </w:rPr>
        <w:t xml:space="preserve"> </w:t>
      </w:r>
      <w:r w:rsidR="00263EAF">
        <w:rPr>
          <w:sz w:val="28"/>
          <w:szCs w:val="28"/>
        </w:rPr>
        <w:t>B Major</w:t>
      </w:r>
      <w:r>
        <w:rPr>
          <w:sz w:val="28"/>
          <w:szCs w:val="28"/>
        </w:rPr>
        <w:t>.  Closely-related keys: __________  __________  __________  __________  __________</w:t>
      </w:r>
    </w:p>
    <w:p w:rsidR="00E717AF" w:rsidRPr="00D272F7" w:rsidRDefault="00E717AF" w:rsidP="00E717AF">
      <w:pPr>
        <w:ind w:left="360" w:firstLine="360"/>
        <w:rPr>
          <w:sz w:val="12"/>
          <w:szCs w:val="12"/>
        </w:rPr>
      </w:pPr>
    </w:p>
    <w:p w:rsidR="00E717AF" w:rsidRDefault="00E717AF" w:rsidP="00E717AF">
      <w:pPr>
        <w:pBdr>
          <w:bottom w:val="single" w:sz="12" w:space="1" w:color="auto"/>
        </w:pBdr>
        <w:ind w:left="360"/>
        <w:rPr>
          <w:b/>
          <w:sz w:val="28"/>
          <w:szCs w:val="28"/>
          <w:u w:val="single"/>
        </w:rPr>
      </w:pPr>
    </w:p>
    <w:p w:rsidR="00E717AF" w:rsidRPr="00D272F7" w:rsidRDefault="00E717AF" w:rsidP="00E717AF">
      <w:pPr>
        <w:ind w:left="360"/>
        <w:rPr>
          <w:sz w:val="12"/>
          <w:szCs w:val="12"/>
        </w:rPr>
      </w:pPr>
    </w:p>
    <w:p w:rsidR="00E717AF" w:rsidRDefault="00E717AF" w:rsidP="00E717AF">
      <w:pPr>
        <w:ind w:left="360"/>
        <w:rPr>
          <w:b/>
          <w:sz w:val="28"/>
          <w:szCs w:val="28"/>
          <w:u w:val="single"/>
        </w:rPr>
      </w:pPr>
    </w:p>
    <w:p w:rsidR="00E717AF" w:rsidRDefault="00E717AF" w:rsidP="00E717AF">
      <w:pPr>
        <w:numPr>
          <w:ilvl w:val="0"/>
          <w:numId w:val="2"/>
        </w:numPr>
        <w:rPr>
          <w:b/>
          <w:sz w:val="28"/>
          <w:szCs w:val="28"/>
          <w:u w:val="single"/>
        </w:rPr>
      </w:pPr>
      <w:r>
        <w:rPr>
          <w:b/>
          <w:sz w:val="28"/>
          <w:szCs w:val="28"/>
          <w:u w:val="single"/>
        </w:rPr>
        <w:t>Modulation Exercise #2: Identifying Keys in a Common Chord Modulation</w:t>
      </w:r>
    </w:p>
    <w:p w:rsidR="00E717AF" w:rsidRDefault="00E717AF" w:rsidP="00E717AF">
      <w:pPr>
        <w:ind w:left="360"/>
        <w:rPr>
          <w:sz w:val="28"/>
          <w:szCs w:val="28"/>
        </w:rPr>
      </w:pPr>
    </w:p>
    <w:p w:rsidR="00E717AF" w:rsidRDefault="00E717AF" w:rsidP="00E717AF">
      <w:pPr>
        <w:ind w:left="360" w:firstLine="360"/>
        <w:rPr>
          <w:sz w:val="28"/>
          <w:szCs w:val="28"/>
        </w:rPr>
      </w:pPr>
      <w:r>
        <w:rPr>
          <w:sz w:val="28"/>
          <w:szCs w:val="28"/>
        </w:rPr>
        <w:t>The following example features a common chord modulation. Identify the key to which it modulates.</w:t>
      </w:r>
    </w:p>
    <w:p w:rsidR="00E717AF" w:rsidRDefault="00E717AF" w:rsidP="00E717AF">
      <w:pPr>
        <w:ind w:left="360" w:firstLine="360"/>
        <w:rPr>
          <w:sz w:val="28"/>
          <w:szCs w:val="28"/>
        </w:rPr>
      </w:pPr>
    </w:p>
    <w:p w:rsidR="00E717AF" w:rsidRPr="00263EAF" w:rsidRDefault="00263EAF" w:rsidP="00E717AF">
      <w:pPr>
        <w:ind w:left="360" w:firstLine="360"/>
        <w:rPr>
          <w:sz w:val="28"/>
          <w:szCs w:val="28"/>
          <w:highlight w:val="yellow"/>
        </w:rPr>
      </w:pPr>
      <w:r>
        <w:rPr>
          <w:sz w:val="28"/>
          <w:szCs w:val="28"/>
          <w:highlight w:val="yellow"/>
          <w:u w:val="single"/>
        </w:rPr>
        <w:t>Gm</w:t>
      </w:r>
      <w:r w:rsidR="00E717AF" w:rsidRPr="00263EAF">
        <w:rPr>
          <w:sz w:val="28"/>
          <w:szCs w:val="28"/>
          <w:highlight w:val="yellow"/>
          <w:u w:val="single"/>
        </w:rPr>
        <w:t>:</w:t>
      </w:r>
      <w:r w:rsidR="00E717AF" w:rsidRPr="00263EAF">
        <w:rPr>
          <w:sz w:val="28"/>
          <w:szCs w:val="28"/>
          <w:highlight w:val="yellow"/>
        </w:rPr>
        <w:t xml:space="preserve">  </w:t>
      </w:r>
      <w:r>
        <w:rPr>
          <w:sz w:val="28"/>
          <w:szCs w:val="28"/>
          <w:highlight w:val="yellow"/>
        </w:rPr>
        <w:t>i</w:t>
      </w:r>
      <w:r w:rsidR="00E717AF" w:rsidRPr="00263EAF">
        <w:rPr>
          <w:sz w:val="28"/>
          <w:szCs w:val="28"/>
          <w:highlight w:val="yellow"/>
        </w:rPr>
        <w:t xml:space="preserve">    </w:t>
      </w:r>
      <w:r>
        <w:rPr>
          <w:sz w:val="28"/>
          <w:szCs w:val="28"/>
          <w:highlight w:val="yellow"/>
        </w:rPr>
        <w:t>VI</w:t>
      </w:r>
      <w:r w:rsidR="00E717AF" w:rsidRPr="00263EAF">
        <w:rPr>
          <w:sz w:val="28"/>
          <w:szCs w:val="28"/>
          <w:highlight w:val="yellow"/>
        </w:rPr>
        <w:t xml:space="preserve">     </w:t>
      </w:r>
      <w:r>
        <w:rPr>
          <w:sz w:val="28"/>
          <w:szCs w:val="28"/>
          <w:highlight w:val="yellow"/>
        </w:rPr>
        <w:t>ii</w:t>
      </w:r>
      <w:r w:rsidRPr="00263EAF">
        <w:rPr>
          <w:sz w:val="28"/>
          <w:szCs w:val="28"/>
          <w:highlight w:val="yellow"/>
        </w:rPr>
        <w:t>ø</w:t>
      </w:r>
      <w:r>
        <w:rPr>
          <w:sz w:val="28"/>
          <w:szCs w:val="28"/>
          <w:highlight w:val="yellow"/>
        </w:rPr>
        <w:t>(6/5)</w:t>
      </w:r>
      <w:r w:rsidR="00E717AF" w:rsidRPr="00263EAF">
        <w:rPr>
          <w:sz w:val="28"/>
          <w:szCs w:val="28"/>
          <w:highlight w:val="yellow"/>
        </w:rPr>
        <w:t xml:space="preserve">     V</w:t>
      </w:r>
      <w:r>
        <w:rPr>
          <w:sz w:val="28"/>
          <w:szCs w:val="28"/>
          <w:highlight w:val="yellow"/>
        </w:rPr>
        <w:t>7</w:t>
      </w:r>
      <w:r w:rsidR="00E717AF" w:rsidRPr="00263EAF">
        <w:rPr>
          <w:sz w:val="28"/>
          <w:szCs w:val="28"/>
          <w:highlight w:val="yellow"/>
        </w:rPr>
        <w:t xml:space="preserve"> </w:t>
      </w:r>
      <w:r>
        <w:rPr>
          <w:sz w:val="28"/>
          <w:szCs w:val="28"/>
          <w:highlight w:val="yellow"/>
        </w:rPr>
        <w:t xml:space="preserve">   </w:t>
      </w:r>
      <w:r w:rsidR="00E717AF" w:rsidRPr="00263EAF">
        <w:rPr>
          <w:sz w:val="28"/>
          <w:szCs w:val="28"/>
          <w:highlight w:val="yellow"/>
        </w:rPr>
        <w:t>i</w:t>
      </w:r>
      <w:r>
        <w:rPr>
          <w:sz w:val="28"/>
          <w:szCs w:val="28"/>
          <w:highlight w:val="yellow"/>
        </w:rPr>
        <w:t>6</w:t>
      </w:r>
    </w:p>
    <w:p w:rsidR="00E717AF" w:rsidRDefault="00E717AF" w:rsidP="00E717AF">
      <w:pPr>
        <w:ind w:left="360" w:firstLine="360"/>
        <w:rPr>
          <w:sz w:val="28"/>
          <w:szCs w:val="28"/>
        </w:rPr>
      </w:pPr>
      <w:r w:rsidRPr="00263EAF">
        <w:rPr>
          <w:sz w:val="28"/>
          <w:szCs w:val="28"/>
          <w:highlight w:val="yellow"/>
        </w:rPr>
        <w:tab/>
      </w:r>
      <w:r w:rsidRPr="00263EAF">
        <w:rPr>
          <w:sz w:val="28"/>
          <w:szCs w:val="28"/>
          <w:highlight w:val="yellow"/>
        </w:rPr>
        <w:tab/>
      </w:r>
      <w:r w:rsidR="00263EAF">
        <w:rPr>
          <w:sz w:val="28"/>
          <w:szCs w:val="28"/>
          <w:highlight w:val="yellow"/>
        </w:rPr>
        <w:tab/>
      </w:r>
      <w:r w:rsidRPr="00263EAF">
        <w:rPr>
          <w:sz w:val="28"/>
          <w:szCs w:val="28"/>
          <w:highlight w:val="yellow"/>
        </w:rPr>
        <w:t xml:space="preserve">       _____:  i</w:t>
      </w:r>
      <w:r w:rsidR="00263EAF">
        <w:rPr>
          <w:sz w:val="28"/>
          <w:szCs w:val="28"/>
          <w:highlight w:val="yellow"/>
        </w:rPr>
        <w:t>v6</w:t>
      </w:r>
      <w:r w:rsidRPr="00263EAF">
        <w:rPr>
          <w:sz w:val="28"/>
          <w:szCs w:val="28"/>
          <w:highlight w:val="yellow"/>
        </w:rPr>
        <w:t xml:space="preserve">    V    </w:t>
      </w:r>
      <w:r w:rsidR="00263EAF">
        <w:rPr>
          <w:sz w:val="28"/>
          <w:szCs w:val="28"/>
          <w:highlight w:val="yellow"/>
        </w:rPr>
        <w:t>i6</w:t>
      </w:r>
      <w:r w:rsidRPr="00263EAF">
        <w:rPr>
          <w:sz w:val="28"/>
          <w:szCs w:val="28"/>
          <w:highlight w:val="yellow"/>
        </w:rPr>
        <w:t xml:space="preserve">    </w:t>
      </w:r>
      <w:r w:rsidR="00263EAF">
        <w:rPr>
          <w:sz w:val="28"/>
          <w:szCs w:val="28"/>
          <w:highlight w:val="yellow"/>
        </w:rPr>
        <w:t xml:space="preserve">iv </w:t>
      </w:r>
      <w:r w:rsidRPr="00263EAF">
        <w:rPr>
          <w:sz w:val="28"/>
          <w:szCs w:val="28"/>
          <w:highlight w:val="yellow"/>
        </w:rPr>
        <w:t xml:space="preserve">   </w:t>
      </w:r>
      <w:r w:rsidR="00263EAF">
        <w:rPr>
          <w:sz w:val="28"/>
          <w:szCs w:val="28"/>
          <w:highlight w:val="yellow"/>
        </w:rPr>
        <w:t>i</w:t>
      </w:r>
      <w:r w:rsidRPr="00263EAF">
        <w:rPr>
          <w:sz w:val="28"/>
          <w:szCs w:val="28"/>
          <w:highlight w:val="yellow"/>
        </w:rPr>
        <w:t xml:space="preserve">(6/4) </w:t>
      </w:r>
      <w:r w:rsidR="00263EAF">
        <w:rPr>
          <w:sz w:val="28"/>
          <w:szCs w:val="28"/>
          <w:highlight w:val="yellow"/>
        </w:rPr>
        <w:t xml:space="preserve"> </w:t>
      </w:r>
      <w:r w:rsidRPr="00263EAF">
        <w:rPr>
          <w:sz w:val="28"/>
          <w:szCs w:val="28"/>
          <w:highlight w:val="yellow"/>
        </w:rPr>
        <w:t xml:space="preserve">V7  </w:t>
      </w:r>
      <w:r w:rsidR="00263EAF">
        <w:rPr>
          <w:sz w:val="28"/>
          <w:szCs w:val="28"/>
          <w:highlight w:val="yellow"/>
        </w:rPr>
        <w:t xml:space="preserve"> i</w:t>
      </w:r>
    </w:p>
    <w:p w:rsidR="00E717AF" w:rsidRPr="00901836" w:rsidRDefault="00E717AF" w:rsidP="00E717AF">
      <w:pPr>
        <w:ind w:left="360" w:firstLine="360"/>
        <w:rPr>
          <w:i/>
          <w:sz w:val="28"/>
          <w:szCs w:val="28"/>
        </w:rPr>
      </w:pPr>
      <w:r>
        <w:rPr>
          <w:sz w:val="28"/>
          <w:szCs w:val="28"/>
        </w:rPr>
        <w:tab/>
      </w:r>
      <w:r>
        <w:rPr>
          <w:sz w:val="28"/>
          <w:szCs w:val="28"/>
        </w:rPr>
        <w:tab/>
      </w:r>
      <w:r w:rsidRPr="00901836">
        <w:rPr>
          <w:i/>
          <w:sz w:val="28"/>
          <w:szCs w:val="28"/>
        </w:rPr>
        <w:t>(Label new key.)</w:t>
      </w:r>
    </w:p>
    <w:p w:rsidR="00E717AF" w:rsidRPr="00D272F7" w:rsidRDefault="00E717AF" w:rsidP="00E717AF">
      <w:pPr>
        <w:ind w:left="360" w:firstLine="360"/>
        <w:rPr>
          <w:sz w:val="12"/>
          <w:szCs w:val="12"/>
        </w:rPr>
      </w:pPr>
    </w:p>
    <w:p w:rsidR="00E717AF" w:rsidRDefault="00E717AF" w:rsidP="00E717AF">
      <w:pPr>
        <w:pBdr>
          <w:bottom w:val="single" w:sz="12" w:space="1" w:color="auto"/>
        </w:pBdr>
        <w:ind w:left="360"/>
        <w:rPr>
          <w:b/>
          <w:sz w:val="28"/>
          <w:szCs w:val="28"/>
          <w:u w:val="single"/>
        </w:rPr>
      </w:pPr>
    </w:p>
    <w:p w:rsidR="00E717AF" w:rsidRPr="00D272F7" w:rsidRDefault="00E717AF" w:rsidP="00E717AF">
      <w:pPr>
        <w:ind w:left="360"/>
        <w:rPr>
          <w:sz w:val="12"/>
          <w:szCs w:val="12"/>
        </w:rPr>
      </w:pPr>
    </w:p>
    <w:p w:rsidR="00E717AF" w:rsidRDefault="00E717AF" w:rsidP="00E717AF">
      <w:pPr>
        <w:ind w:left="360"/>
        <w:rPr>
          <w:b/>
          <w:sz w:val="28"/>
          <w:szCs w:val="28"/>
          <w:u w:val="single"/>
        </w:rPr>
      </w:pPr>
    </w:p>
    <w:p w:rsidR="00263EAF" w:rsidRDefault="00263EAF" w:rsidP="00263EAF">
      <w:pPr>
        <w:jc w:val="center"/>
        <w:rPr>
          <w:i/>
        </w:rPr>
      </w:pPr>
      <w:r w:rsidRPr="00463239">
        <w:rPr>
          <w:i/>
        </w:rPr>
        <w:t>(continued)</w:t>
      </w:r>
    </w:p>
    <w:p w:rsidR="00E717AF" w:rsidRDefault="00E717AF" w:rsidP="00E717AF">
      <w:pPr>
        <w:numPr>
          <w:ilvl w:val="0"/>
          <w:numId w:val="2"/>
        </w:numPr>
        <w:rPr>
          <w:b/>
          <w:sz w:val="28"/>
          <w:szCs w:val="28"/>
          <w:u w:val="single"/>
        </w:rPr>
      </w:pPr>
      <w:r>
        <w:rPr>
          <w:b/>
          <w:sz w:val="28"/>
          <w:szCs w:val="28"/>
          <w:u w:val="single"/>
        </w:rPr>
        <w:lastRenderedPageBreak/>
        <w:t>Modulation Exercise #3: Writing a Common Chord Modulation</w:t>
      </w:r>
    </w:p>
    <w:p w:rsidR="00E717AF" w:rsidRDefault="00E717AF" w:rsidP="00E717AF">
      <w:pPr>
        <w:ind w:left="360"/>
        <w:rPr>
          <w:sz w:val="28"/>
          <w:szCs w:val="28"/>
        </w:rPr>
      </w:pPr>
    </w:p>
    <w:p w:rsidR="00E717AF" w:rsidRDefault="00E717AF" w:rsidP="00E717AF">
      <w:pPr>
        <w:ind w:left="360" w:firstLine="360"/>
        <w:rPr>
          <w:sz w:val="28"/>
          <w:szCs w:val="28"/>
        </w:rPr>
      </w:pPr>
      <w:r w:rsidRPr="00901836">
        <w:rPr>
          <w:sz w:val="28"/>
          <w:szCs w:val="28"/>
        </w:rPr>
        <w:t xml:space="preserve">Using lead sheet symbols </w:t>
      </w:r>
      <w:r w:rsidRPr="00901836">
        <w:rPr>
          <w:sz w:val="28"/>
          <w:szCs w:val="28"/>
          <w:u w:val="single"/>
        </w:rPr>
        <w:t>and</w:t>
      </w:r>
      <w:r w:rsidRPr="00901836">
        <w:rPr>
          <w:sz w:val="28"/>
          <w:szCs w:val="28"/>
        </w:rPr>
        <w:t xml:space="preserve"> Roman numerals, </w:t>
      </w:r>
      <w:r>
        <w:rPr>
          <w:sz w:val="28"/>
          <w:szCs w:val="28"/>
        </w:rPr>
        <w:t>write a progression that modulates between the closely-related keys listed below. The first chord is given for you. Remember to notate the key change with the appropriate pivot bracket. Continue onto the second and third line, if needed.</w:t>
      </w:r>
    </w:p>
    <w:p w:rsidR="00E717AF" w:rsidRDefault="00E717AF" w:rsidP="00E717AF">
      <w:pPr>
        <w:ind w:left="360" w:firstLine="360"/>
        <w:rPr>
          <w:sz w:val="28"/>
          <w:szCs w:val="28"/>
        </w:rPr>
      </w:pPr>
    </w:p>
    <w:p w:rsidR="00E717AF" w:rsidRPr="00901836" w:rsidRDefault="00E717AF" w:rsidP="00E717AF">
      <w:pPr>
        <w:ind w:left="1080" w:firstLine="360"/>
        <w:rPr>
          <w:sz w:val="28"/>
          <w:szCs w:val="28"/>
        </w:rPr>
      </w:pPr>
      <w:r w:rsidRPr="00901836">
        <w:rPr>
          <w:sz w:val="28"/>
          <w:szCs w:val="28"/>
          <w:u w:val="single"/>
        </w:rPr>
        <w:t>Starting key:</w:t>
      </w:r>
      <w:r>
        <w:rPr>
          <w:sz w:val="28"/>
          <w:szCs w:val="28"/>
        </w:rPr>
        <w:t xml:space="preserve">  </w:t>
      </w:r>
      <w:r w:rsidR="00263EAF">
        <w:rPr>
          <w:sz w:val="28"/>
          <w:szCs w:val="28"/>
        </w:rPr>
        <w:t>D Minor</w:t>
      </w:r>
      <w:r>
        <w:rPr>
          <w:sz w:val="28"/>
          <w:szCs w:val="28"/>
        </w:rPr>
        <w:tab/>
      </w:r>
      <w:r>
        <w:rPr>
          <w:sz w:val="28"/>
          <w:szCs w:val="28"/>
        </w:rPr>
        <w:tab/>
      </w:r>
      <w:r w:rsidRPr="00901836">
        <w:rPr>
          <w:sz w:val="28"/>
          <w:szCs w:val="28"/>
          <w:u w:val="single"/>
        </w:rPr>
        <w:t>Key after modulation:</w:t>
      </w:r>
      <w:r>
        <w:rPr>
          <w:sz w:val="28"/>
          <w:szCs w:val="28"/>
        </w:rPr>
        <w:t xml:space="preserve"> </w:t>
      </w:r>
      <w:r w:rsidR="00263EAF">
        <w:rPr>
          <w:sz w:val="28"/>
          <w:szCs w:val="28"/>
        </w:rPr>
        <w:t>Bb</w:t>
      </w:r>
      <w:r>
        <w:rPr>
          <w:sz w:val="28"/>
          <w:szCs w:val="28"/>
        </w:rPr>
        <w:t xml:space="preserve"> </w:t>
      </w:r>
      <w:r w:rsidR="00263EAF">
        <w:rPr>
          <w:sz w:val="28"/>
          <w:szCs w:val="28"/>
        </w:rPr>
        <w:t>Major</w:t>
      </w:r>
    </w:p>
    <w:p w:rsidR="00E717AF" w:rsidRDefault="00E717AF" w:rsidP="00E717AF">
      <w:pPr>
        <w:ind w:left="360" w:firstLine="360"/>
        <w:rPr>
          <w:sz w:val="28"/>
          <w:szCs w:val="28"/>
        </w:rPr>
      </w:pPr>
    </w:p>
    <w:p w:rsidR="00E717AF" w:rsidRDefault="00E717AF" w:rsidP="00E717AF">
      <w:pPr>
        <w:ind w:left="360" w:firstLine="360"/>
        <w:rPr>
          <w:sz w:val="28"/>
          <w:szCs w:val="28"/>
        </w:rPr>
      </w:pPr>
      <w:r w:rsidRPr="00901836">
        <w:rPr>
          <w:b/>
          <w:sz w:val="28"/>
          <w:szCs w:val="28"/>
        </w:rPr>
        <w:t>Lead sheets:</w:t>
      </w:r>
      <w:r>
        <w:rPr>
          <w:sz w:val="28"/>
          <w:szCs w:val="28"/>
        </w:rPr>
        <w:t xml:space="preserve">                    </w:t>
      </w:r>
      <w:r w:rsidR="00263EAF">
        <w:rPr>
          <w:sz w:val="28"/>
          <w:szCs w:val="28"/>
        </w:rPr>
        <w:t xml:space="preserve"> Dm</w:t>
      </w:r>
    </w:p>
    <w:p w:rsidR="00E717AF" w:rsidRPr="00901836" w:rsidRDefault="00E717AF" w:rsidP="00E717AF">
      <w:pPr>
        <w:ind w:left="360" w:firstLine="360"/>
        <w:rPr>
          <w:sz w:val="12"/>
          <w:szCs w:val="12"/>
        </w:rPr>
      </w:pPr>
    </w:p>
    <w:p w:rsidR="00E717AF" w:rsidRDefault="00E717AF" w:rsidP="00E717AF">
      <w:pPr>
        <w:ind w:left="360" w:firstLine="360"/>
        <w:rPr>
          <w:sz w:val="28"/>
          <w:szCs w:val="28"/>
        </w:rPr>
      </w:pPr>
      <w:r w:rsidRPr="00901836">
        <w:rPr>
          <w:b/>
          <w:sz w:val="28"/>
          <w:szCs w:val="28"/>
        </w:rPr>
        <w:t>Roman numerals:</w:t>
      </w:r>
      <w:r>
        <w:rPr>
          <w:sz w:val="28"/>
          <w:szCs w:val="28"/>
        </w:rPr>
        <w:t xml:space="preserve">  </w:t>
      </w:r>
      <w:r w:rsidR="00263EAF">
        <w:rPr>
          <w:sz w:val="28"/>
          <w:szCs w:val="28"/>
          <w:u w:val="single"/>
        </w:rPr>
        <w:t>Dm</w:t>
      </w:r>
      <w:r w:rsidRPr="00901836">
        <w:rPr>
          <w:sz w:val="28"/>
          <w:szCs w:val="28"/>
          <w:u w:val="single"/>
        </w:rPr>
        <w:t>:</w:t>
      </w:r>
      <w:r w:rsidRPr="00901836">
        <w:rPr>
          <w:sz w:val="28"/>
          <w:szCs w:val="28"/>
        </w:rPr>
        <w:t xml:space="preserve"> </w:t>
      </w:r>
      <w:r>
        <w:rPr>
          <w:sz w:val="28"/>
          <w:szCs w:val="28"/>
        </w:rPr>
        <w:t xml:space="preserve"> </w:t>
      </w:r>
      <w:r w:rsidR="00263EAF">
        <w:rPr>
          <w:sz w:val="28"/>
          <w:szCs w:val="28"/>
        </w:rPr>
        <w:t>i</w:t>
      </w:r>
    </w:p>
    <w:p w:rsidR="00E717AF" w:rsidRDefault="00E717AF" w:rsidP="00E717AF">
      <w:pPr>
        <w:ind w:left="360" w:firstLine="360"/>
        <w:rPr>
          <w:sz w:val="28"/>
          <w:szCs w:val="28"/>
        </w:rPr>
      </w:pPr>
    </w:p>
    <w:p w:rsidR="00E717AF" w:rsidRDefault="00E717AF" w:rsidP="00E717AF">
      <w:pPr>
        <w:ind w:left="360" w:firstLine="360"/>
        <w:rPr>
          <w:sz w:val="28"/>
          <w:szCs w:val="28"/>
        </w:rPr>
      </w:pPr>
    </w:p>
    <w:p w:rsidR="00E717AF" w:rsidRDefault="00E717AF" w:rsidP="00E717AF">
      <w:pPr>
        <w:ind w:left="360" w:firstLine="360"/>
        <w:rPr>
          <w:sz w:val="28"/>
          <w:szCs w:val="28"/>
        </w:rPr>
      </w:pPr>
    </w:p>
    <w:p w:rsidR="00E717AF" w:rsidRDefault="00E717AF" w:rsidP="00E717AF">
      <w:pPr>
        <w:ind w:left="360" w:firstLine="360"/>
        <w:rPr>
          <w:sz w:val="28"/>
          <w:szCs w:val="28"/>
        </w:rPr>
      </w:pPr>
      <w:r w:rsidRPr="00901836">
        <w:rPr>
          <w:b/>
          <w:sz w:val="28"/>
          <w:szCs w:val="28"/>
        </w:rPr>
        <w:t>Lead sheets:</w:t>
      </w:r>
      <w:r>
        <w:rPr>
          <w:sz w:val="28"/>
          <w:szCs w:val="28"/>
        </w:rPr>
        <w:t xml:space="preserve"> </w:t>
      </w:r>
    </w:p>
    <w:p w:rsidR="00E717AF" w:rsidRPr="00901836" w:rsidRDefault="00E717AF" w:rsidP="00E717AF">
      <w:pPr>
        <w:ind w:left="360" w:firstLine="360"/>
        <w:rPr>
          <w:sz w:val="12"/>
          <w:szCs w:val="12"/>
        </w:rPr>
      </w:pPr>
    </w:p>
    <w:p w:rsidR="00E717AF" w:rsidRPr="00D272F7" w:rsidRDefault="00E717AF" w:rsidP="00E717AF">
      <w:pPr>
        <w:ind w:left="360" w:firstLine="360"/>
        <w:rPr>
          <w:b/>
          <w:sz w:val="28"/>
          <w:szCs w:val="28"/>
        </w:rPr>
      </w:pPr>
      <w:r w:rsidRPr="00901836">
        <w:rPr>
          <w:b/>
          <w:sz w:val="28"/>
          <w:szCs w:val="28"/>
        </w:rPr>
        <w:t>Roman numerals:</w:t>
      </w:r>
      <w:r>
        <w:rPr>
          <w:sz w:val="28"/>
          <w:szCs w:val="28"/>
        </w:rPr>
        <w:t xml:space="preserve">  </w:t>
      </w:r>
    </w:p>
    <w:p w:rsidR="00E717AF" w:rsidRDefault="00E717AF" w:rsidP="00E717AF">
      <w:pPr>
        <w:ind w:left="360" w:firstLine="360"/>
        <w:rPr>
          <w:b/>
          <w:sz w:val="28"/>
          <w:szCs w:val="28"/>
        </w:rPr>
      </w:pPr>
    </w:p>
    <w:p w:rsidR="00E717AF" w:rsidRDefault="00E717AF" w:rsidP="00E717AF">
      <w:pPr>
        <w:ind w:left="360" w:firstLine="360"/>
        <w:rPr>
          <w:b/>
          <w:sz w:val="28"/>
          <w:szCs w:val="28"/>
        </w:rPr>
      </w:pPr>
    </w:p>
    <w:p w:rsidR="00E717AF" w:rsidRDefault="00E717AF" w:rsidP="00E717AF">
      <w:pPr>
        <w:ind w:left="360" w:firstLine="360"/>
        <w:rPr>
          <w:b/>
          <w:sz w:val="28"/>
          <w:szCs w:val="28"/>
        </w:rPr>
      </w:pPr>
    </w:p>
    <w:p w:rsidR="00E717AF" w:rsidRDefault="00E717AF" w:rsidP="00E717AF">
      <w:pPr>
        <w:ind w:left="360" w:firstLine="360"/>
        <w:rPr>
          <w:sz w:val="28"/>
          <w:szCs w:val="28"/>
        </w:rPr>
      </w:pPr>
      <w:r w:rsidRPr="00901836">
        <w:rPr>
          <w:b/>
          <w:sz w:val="28"/>
          <w:szCs w:val="28"/>
        </w:rPr>
        <w:t>Lead sheets:</w:t>
      </w:r>
      <w:r>
        <w:rPr>
          <w:sz w:val="28"/>
          <w:szCs w:val="28"/>
        </w:rPr>
        <w:t xml:space="preserve">             </w:t>
      </w:r>
    </w:p>
    <w:p w:rsidR="00E717AF" w:rsidRPr="00901836" w:rsidRDefault="00E717AF" w:rsidP="00E717AF">
      <w:pPr>
        <w:ind w:left="360" w:firstLine="360"/>
        <w:rPr>
          <w:sz w:val="12"/>
          <w:szCs w:val="12"/>
        </w:rPr>
      </w:pPr>
    </w:p>
    <w:p w:rsidR="00E717AF" w:rsidRPr="00D272F7" w:rsidRDefault="00E717AF" w:rsidP="00E717AF">
      <w:pPr>
        <w:ind w:left="360" w:firstLine="360"/>
        <w:rPr>
          <w:b/>
          <w:sz w:val="28"/>
          <w:szCs w:val="28"/>
        </w:rPr>
      </w:pPr>
      <w:r w:rsidRPr="00901836">
        <w:rPr>
          <w:b/>
          <w:sz w:val="28"/>
          <w:szCs w:val="28"/>
        </w:rPr>
        <w:t>Roman numerals:</w:t>
      </w:r>
      <w:r>
        <w:rPr>
          <w:sz w:val="28"/>
          <w:szCs w:val="28"/>
        </w:rPr>
        <w:t xml:space="preserve">  </w:t>
      </w:r>
    </w:p>
    <w:p w:rsidR="00E717AF" w:rsidRPr="00D272F7" w:rsidRDefault="00E717AF" w:rsidP="00D272F7">
      <w:pPr>
        <w:ind w:firstLine="720"/>
        <w:rPr>
          <w:b/>
          <w:sz w:val="28"/>
          <w:szCs w:val="28"/>
        </w:rPr>
      </w:pPr>
    </w:p>
    <w:sectPr w:rsidR="00E717AF" w:rsidRPr="00D272F7" w:rsidSect="00463239">
      <w:headerReference w:type="defaul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B08" w:rsidRDefault="00C77B08" w:rsidP="00463239">
      <w:r>
        <w:separator/>
      </w:r>
    </w:p>
  </w:endnote>
  <w:endnote w:type="continuationSeparator" w:id="0">
    <w:p w:rsidR="00C77B08" w:rsidRDefault="00C77B08" w:rsidP="00463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Segoe UI">
    <w:charset w:val="00"/>
    <w:family w:val="swiss"/>
    <w:pitch w:val="variable"/>
    <w:sig w:usb0="E10022FF" w:usb1="C000E47F" w:usb2="00000029" w:usb3="00000000" w:csb0="000001DF" w:csb1="00000000"/>
  </w:font>
  <w:font w:name="TimesNewRomanPSMT">
    <w:altName w:val="Times New Roman"/>
    <w:charset w:val="00"/>
    <w:family w:val="roman"/>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B08" w:rsidRDefault="00C77B08" w:rsidP="00463239">
      <w:r>
        <w:separator/>
      </w:r>
    </w:p>
  </w:footnote>
  <w:footnote w:type="continuationSeparator" w:id="0">
    <w:p w:rsidR="00C77B08" w:rsidRDefault="00C77B08" w:rsidP="0046323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EAF" w:rsidRDefault="00263EAF" w:rsidP="00263EAF">
    <w:pPr>
      <w:pStyle w:val="Header"/>
      <w:jc w:val="center"/>
      <w:rPr>
        <w:u w:val="single"/>
      </w:rPr>
    </w:pPr>
    <w:r w:rsidRPr="00463239">
      <w:rPr>
        <w:u w:val="single"/>
      </w:rPr>
      <w:t>Modulations</w:t>
    </w:r>
    <w:r>
      <w:rPr>
        <w:u w:val="single"/>
      </w:rPr>
      <w:t xml:space="preserve"> in Pop Music</w:t>
    </w:r>
  </w:p>
  <w:p w:rsidR="00E717AF" w:rsidRPr="00463239" w:rsidRDefault="00E717AF" w:rsidP="00463239">
    <w:pPr>
      <w:pStyle w:val="Header"/>
      <w:jc w:val="center"/>
      <w:rPr>
        <w:u w:val="single"/>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6BC82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CCB5ADC"/>
    <w:multiLevelType w:val="hybridMultilevel"/>
    <w:tmpl w:val="154A01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D6E"/>
    <w:rsid w:val="000037C2"/>
    <w:rsid w:val="000062F5"/>
    <w:rsid w:val="00007742"/>
    <w:rsid w:val="00045AF0"/>
    <w:rsid w:val="000C2727"/>
    <w:rsid w:val="00165A5A"/>
    <w:rsid w:val="00263EAF"/>
    <w:rsid w:val="002A28D9"/>
    <w:rsid w:val="002B14B2"/>
    <w:rsid w:val="002C4062"/>
    <w:rsid w:val="002D6697"/>
    <w:rsid w:val="00305900"/>
    <w:rsid w:val="003C1F67"/>
    <w:rsid w:val="003C5636"/>
    <w:rsid w:val="003F743C"/>
    <w:rsid w:val="00433776"/>
    <w:rsid w:val="00441DC9"/>
    <w:rsid w:val="0045232D"/>
    <w:rsid w:val="00463239"/>
    <w:rsid w:val="004824B0"/>
    <w:rsid w:val="00487D0C"/>
    <w:rsid w:val="004B469D"/>
    <w:rsid w:val="00522C6A"/>
    <w:rsid w:val="005344A2"/>
    <w:rsid w:val="00554F1E"/>
    <w:rsid w:val="0061735A"/>
    <w:rsid w:val="00645AE6"/>
    <w:rsid w:val="00712692"/>
    <w:rsid w:val="0078781B"/>
    <w:rsid w:val="007A6F8A"/>
    <w:rsid w:val="007B3149"/>
    <w:rsid w:val="007B572C"/>
    <w:rsid w:val="007D685B"/>
    <w:rsid w:val="007E1BA3"/>
    <w:rsid w:val="007E5288"/>
    <w:rsid w:val="008C5E9C"/>
    <w:rsid w:val="008D6AB4"/>
    <w:rsid w:val="009B28D4"/>
    <w:rsid w:val="00A05B5D"/>
    <w:rsid w:val="00A43DC9"/>
    <w:rsid w:val="00A500FB"/>
    <w:rsid w:val="00A83C63"/>
    <w:rsid w:val="00AC3E80"/>
    <w:rsid w:val="00AF3246"/>
    <w:rsid w:val="00B0331D"/>
    <w:rsid w:val="00BA0866"/>
    <w:rsid w:val="00C0745C"/>
    <w:rsid w:val="00C1507D"/>
    <w:rsid w:val="00C77B08"/>
    <w:rsid w:val="00C80C9A"/>
    <w:rsid w:val="00C84575"/>
    <w:rsid w:val="00C925BE"/>
    <w:rsid w:val="00D21BF2"/>
    <w:rsid w:val="00D272F7"/>
    <w:rsid w:val="00DA5D6E"/>
    <w:rsid w:val="00DB0EBA"/>
    <w:rsid w:val="00DE32ED"/>
    <w:rsid w:val="00E077A0"/>
    <w:rsid w:val="00E717AF"/>
    <w:rsid w:val="00ED4574"/>
    <w:rsid w:val="00F2436B"/>
    <w:rsid w:val="00F37221"/>
    <w:rsid w:val="00F72406"/>
    <w:rsid w:val="00FA0727"/>
    <w:rsid w:val="00FC0937"/>
    <w:rsid w:val="00FF33F2"/>
    <w:rsid w:val="00FF52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6F8A"/>
    <w:rPr>
      <w:rFonts w:ascii="Segoe UI" w:hAnsi="Segoe UI" w:cs="Segoe UI"/>
      <w:sz w:val="18"/>
      <w:szCs w:val="18"/>
    </w:rPr>
  </w:style>
  <w:style w:type="character" w:customStyle="1" w:styleId="BalloonTextChar">
    <w:name w:val="Balloon Text Char"/>
    <w:link w:val="BalloonText"/>
    <w:uiPriority w:val="99"/>
    <w:semiHidden/>
    <w:rsid w:val="007A6F8A"/>
    <w:rPr>
      <w:rFonts w:ascii="Segoe UI" w:hAnsi="Segoe UI" w:cs="Segoe UI"/>
      <w:sz w:val="18"/>
      <w:szCs w:val="18"/>
    </w:rPr>
  </w:style>
  <w:style w:type="paragraph" w:styleId="ListParagraph">
    <w:name w:val="List Paragraph"/>
    <w:basedOn w:val="Normal"/>
    <w:uiPriority w:val="72"/>
    <w:qFormat/>
    <w:rsid w:val="00305900"/>
    <w:pPr>
      <w:ind w:left="720"/>
    </w:pPr>
  </w:style>
  <w:style w:type="character" w:styleId="Hyperlink">
    <w:name w:val="Hyperlink"/>
    <w:uiPriority w:val="99"/>
    <w:unhideWhenUsed/>
    <w:rsid w:val="00305900"/>
    <w:rPr>
      <w:color w:val="0563C1"/>
      <w:u w:val="single"/>
    </w:rPr>
  </w:style>
  <w:style w:type="paragraph" w:styleId="Header">
    <w:name w:val="header"/>
    <w:basedOn w:val="Normal"/>
    <w:link w:val="HeaderChar"/>
    <w:uiPriority w:val="99"/>
    <w:unhideWhenUsed/>
    <w:rsid w:val="00463239"/>
    <w:pPr>
      <w:tabs>
        <w:tab w:val="center" w:pos="4680"/>
        <w:tab w:val="right" w:pos="9360"/>
      </w:tabs>
    </w:pPr>
  </w:style>
  <w:style w:type="character" w:customStyle="1" w:styleId="HeaderChar">
    <w:name w:val="Header Char"/>
    <w:link w:val="Header"/>
    <w:uiPriority w:val="99"/>
    <w:rsid w:val="00463239"/>
    <w:rPr>
      <w:sz w:val="24"/>
      <w:szCs w:val="24"/>
    </w:rPr>
  </w:style>
  <w:style w:type="paragraph" w:styleId="Footer">
    <w:name w:val="footer"/>
    <w:basedOn w:val="Normal"/>
    <w:link w:val="FooterChar"/>
    <w:uiPriority w:val="99"/>
    <w:unhideWhenUsed/>
    <w:rsid w:val="00463239"/>
    <w:pPr>
      <w:tabs>
        <w:tab w:val="center" w:pos="4680"/>
        <w:tab w:val="right" w:pos="9360"/>
      </w:tabs>
    </w:pPr>
  </w:style>
  <w:style w:type="character" w:customStyle="1" w:styleId="FooterChar">
    <w:name w:val="Footer Char"/>
    <w:link w:val="Footer"/>
    <w:uiPriority w:val="99"/>
    <w:rsid w:val="00463239"/>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6F8A"/>
    <w:rPr>
      <w:rFonts w:ascii="Segoe UI" w:hAnsi="Segoe UI" w:cs="Segoe UI"/>
      <w:sz w:val="18"/>
      <w:szCs w:val="18"/>
    </w:rPr>
  </w:style>
  <w:style w:type="character" w:customStyle="1" w:styleId="BalloonTextChar">
    <w:name w:val="Balloon Text Char"/>
    <w:link w:val="BalloonText"/>
    <w:uiPriority w:val="99"/>
    <w:semiHidden/>
    <w:rsid w:val="007A6F8A"/>
    <w:rPr>
      <w:rFonts w:ascii="Segoe UI" w:hAnsi="Segoe UI" w:cs="Segoe UI"/>
      <w:sz w:val="18"/>
      <w:szCs w:val="18"/>
    </w:rPr>
  </w:style>
  <w:style w:type="paragraph" w:styleId="ListParagraph">
    <w:name w:val="List Paragraph"/>
    <w:basedOn w:val="Normal"/>
    <w:uiPriority w:val="72"/>
    <w:qFormat/>
    <w:rsid w:val="00305900"/>
    <w:pPr>
      <w:ind w:left="720"/>
    </w:pPr>
  </w:style>
  <w:style w:type="character" w:styleId="Hyperlink">
    <w:name w:val="Hyperlink"/>
    <w:uiPriority w:val="99"/>
    <w:unhideWhenUsed/>
    <w:rsid w:val="00305900"/>
    <w:rPr>
      <w:color w:val="0563C1"/>
      <w:u w:val="single"/>
    </w:rPr>
  </w:style>
  <w:style w:type="paragraph" w:styleId="Header">
    <w:name w:val="header"/>
    <w:basedOn w:val="Normal"/>
    <w:link w:val="HeaderChar"/>
    <w:uiPriority w:val="99"/>
    <w:unhideWhenUsed/>
    <w:rsid w:val="00463239"/>
    <w:pPr>
      <w:tabs>
        <w:tab w:val="center" w:pos="4680"/>
        <w:tab w:val="right" w:pos="9360"/>
      </w:tabs>
    </w:pPr>
  </w:style>
  <w:style w:type="character" w:customStyle="1" w:styleId="HeaderChar">
    <w:name w:val="Header Char"/>
    <w:link w:val="Header"/>
    <w:uiPriority w:val="99"/>
    <w:rsid w:val="00463239"/>
    <w:rPr>
      <w:sz w:val="24"/>
      <w:szCs w:val="24"/>
    </w:rPr>
  </w:style>
  <w:style w:type="paragraph" w:styleId="Footer">
    <w:name w:val="footer"/>
    <w:basedOn w:val="Normal"/>
    <w:link w:val="FooterChar"/>
    <w:uiPriority w:val="99"/>
    <w:unhideWhenUsed/>
    <w:rsid w:val="00463239"/>
    <w:pPr>
      <w:tabs>
        <w:tab w:val="center" w:pos="4680"/>
        <w:tab w:val="right" w:pos="9360"/>
      </w:tabs>
    </w:pPr>
  </w:style>
  <w:style w:type="character" w:customStyle="1" w:styleId="FooterChar">
    <w:name w:val="Footer Char"/>
    <w:link w:val="Footer"/>
    <w:uiPriority w:val="99"/>
    <w:rsid w:val="0046323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768135">
      <w:bodyDiv w:val="1"/>
      <w:marLeft w:val="0"/>
      <w:marRight w:val="0"/>
      <w:marTop w:val="0"/>
      <w:marBottom w:val="0"/>
      <w:divBdr>
        <w:top w:val="none" w:sz="0" w:space="0" w:color="auto"/>
        <w:left w:val="none" w:sz="0" w:space="0" w:color="auto"/>
        <w:bottom w:val="none" w:sz="0" w:space="0" w:color="auto"/>
        <w:right w:val="none" w:sz="0" w:space="0" w:color="auto"/>
      </w:divBdr>
    </w:div>
    <w:div w:id="725643288">
      <w:bodyDiv w:val="1"/>
      <w:marLeft w:val="0"/>
      <w:marRight w:val="0"/>
      <w:marTop w:val="0"/>
      <w:marBottom w:val="0"/>
      <w:divBdr>
        <w:top w:val="none" w:sz="0" w:space="0" w:color="auto"/>
        <w:left w:val="none" w:sz="0" w:space="0" w:color="auto"/>
        <w:bottom w:val="none" w:sz="0" w:space="0" w:color="auto"/>
        <w:right w:val="none" w:sz="0" w:space="0" w:color="auto"/>
      </w:divBdr>
    </w:div>
    <w:div w:id="19678567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411</Words>
  <Characters>2344</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Gullings</dc:creator>
  <cp:keywords/>
  <dc:description/>
  <cp:lastModifiedBy>Kyle Gullings</cp:lastModifiedBy>
  <cp:revision>2</cp:revision>
  <cp:lastPrinted>2015-04-10T02:48:00Z</cp:lastPrinted>
  <dcterms:created xsi:type="dcterms:W3CDTF">2017-08-11T15:29:00Z</dcterms:created>
  <dcterms:modified xsi:type="dcterms:W3CDTF">2017-08-11T15:29:00Z</dcterms:modified>
</cp:coreProperties>
</file>