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14D0AC" w14:textId="7B5F7E6F" w:rsidR="0035582E" w:rsidRDefault="0035582E" w:rsidP="004F1451">
      <w:pPr>
        <w:rPr>
          <w:rFonts w:ascii="TimesNewRomanPSMT" w:eastAsia="TimesNewRomanPSMT" w:hAnsi="TimesNewRomanPSMT" w:cs="TimesNewRomanPSMT"/>
          <w:b/>
        </w:rPr>
      </w:pPr>
      <w:r>
        <w:rPr>
          <w:rFonts w:ascii="TimesNewRomanPSMT" w:eastAsia="TimesNewRomanPSMT" w:hAnsi="TimesNewRomanPSMT" w:cs="TimesNewRomanPSMT"/>
          <w:b/>
        </w:rPr>
        <w:t>INTRODUCTION</w:t>
      </w:r>
    </w:p>
    <w:p w14:paraId="2AF7CCE0" w14:textId="044F76EE" w:rsidR="00632B13" w:rsidRDefault="0035582E" w:rsidP="0035582E">
      <w:pPr>
        <w:ind w:firstLine="720"/>
        <w:rPr>
          <w:rFonts w:ascii="TimesNewRomanPSMT" w:eastAsia="TimesNewRomanPSMT" w:hAnsi="TimesNewRomanPSMT" w:cs="TimesNewRomanPSMT"/>
        </w:rPr>
      </w:pPr>
      <w:r>
        <w:rPr>
          <w:rFonts w:ascii="TimesNewRomanPSMT" w:eastAsia="TimesNewRomanPSMT" w:hAnsi="TimesNewRomanPSMT" w:cs="TimesNewRomanPSMT"/>
        </w:rPr>
        <w:t xml:space="preserve">Included in this collection are </w:t>
      </w:r>
      <w:r w:rsidRPr="0035582E">
        <w:rPr>
          <w:rFonts w:ascii="TimesNewRomanPSMT" w:eastAsia="TimesNewRomanPSMT" w:hAnsi="TimesNewRomanPSMT" w:cs="TimesNewRomanPSMT"/>
        </w:rPr>
        <w:t>some resources I use in my</w:t>
      </w:r>
      <w:r w:rsidR="00DA521A">
        <w:rPr>
          <w:rFonts w:ascii="TimesNewRomanPSMT" w:eastAsia="TimesNewRomanPSMT" w:hAnsi="TimesNewRomanPSMT" w:cs="TimesNewRomanPSMT"/>
        </w:rPr>
        <w:t xml:space="preserve"> undergraduate</w:t>
      </w:r>
      <w:r w:rsidRPr="0035582E">
        <w:rPr>
          <w:rFonts w:ascii="TimesNewRomanPSMT" w:eastAsia="TimesNewRomanPSMT" w:hAnsi="TimesNewRomanPSMT" w:cs="TimesNewRomanPSMT"/>
        </w:rPr>
        <w:t xml:space="preserve"> music</w:t>
      </w:r>
      <w:r w:rsidR="00DA521A">
        <w:rPr>
          <w:rFonts w:ascii="TimesNewRomanPSMT" w:eastAsia="TimesNewRomanPSMT" w:hAnsi="TimesNewRomanPSMT" w:cs="TimesNewRomanPSMT"/>
        </w:rPr>
        <w:t xml:space="preserve"> theory</w:t>
      </w:r>
      <w:r w:rsidRPr="0035582E">
        <w:rPr>
          <w:rFonts w:ascii="TimesNewRomanPSMT" w:eastAsia="TimesNewRomanPSMT" w:hAnsi="TimesNewRomanPSMT" w:cs="TimesNewRomanPSMT"/>
        </w:rPr>
        <w:t xml:space="preserve"> classes.</w:t>
      </w:r>
      <w:r w:rsidR="00DA521A">
        <w:rPr>
          <w:rFonts w:ascii="TimesNewRomanPSMT" w:eastAsia="TimesNewRomanPSMT" w:hAnsi="TimesNewRomanPSMT" w:cs="TimesNewRomanPSMT"/>
        </w:rPr>
        <w:t xml:space="preserve"> </w:t>
      </w:r>
      <w:r w:rsidRPr="0035582E">
        <w:rPr>
          <w:rFonts w:ascii="TimesNewRomanPSMT" w:eastAsia="TimesNewRomanPSMT" w:hAnsi="TimesNewRomanPSMT" w:cs="TimesNewRomanPSMT"/>
        </w:rPr>
        <w:t>I believe that educational resources should be shared widely for the benefit of society.</w:t>
      </w:r>
      <w:r w:rsidR="00632B13">
        <w:rPr>
          <w:rFonts w:ascii="TimesNewRomanPSMT" w:eastAsia="TimesNewRomanPSMT" w:hAnsi="TimesNewRomanPSMT" w:cs="TimesNewRomanPSMT"/>
        </w:rPr>
        <w:t xml:space="preserve"> </w:t>
      </w:r>
      <w:r w:rsidRPr="0035582E">
        <w:rPr>
          <w:rFonts w:ascii="TimesNewRomanPSMT" w:eastAsia="TimesNewRomanPSMT" w:hAnsi="TimesNewRomanPSMT" w:cs="TimesNewRomanPSMT"/>
        </w:rPr>
        <w:t>I encourage others to use, share, edit, and build upon these materials, and to contact me to inform me about any such uses.</w:t>
      </w:r>
    </w:p>
    <w:p w14:paraId="2721BB29" w14:textId="4D15BA8A" w:rsidR="00632B13" w:rsidRDefault="001D4345" w:rsidP="00DA521A">
      <w:pPr>
        <w:ind w:left="720" w:firstLine="720"/>
        <w:rPr>
          <w:rFonts w:ascii="TimesNewRomanPSMT" w:eastAsia="TimesNewRomanPSMT" w:hAnsi="TimesNewRomanPSMT" w:cs="TimesNewRomanPSMT"/>
        </w:rPr>
      </w:pPr>
      <w:hyperlink r:id="rId7" w:history="1">
        <w:r w:rsidR="00BF3C7C" w:rsidRPr="003A0D9D">
          <w:rPr>
            <w:rStyle w:val="Hyperlink"/>
            <w:rFonts w:ascii="TimesNewRomanPSMT" w:eastAsia="TimesNewRomanPSMT" w:hAnsi="TimesNewRomanPSMT" w:cs="TimesNewRomanPSMT"/>
          </w:rPr>
          <w:t>www.kylegullings.com</w:t>
        </w:r>
      </w:hyperlink>
    </w:p>
    <w:p w14:paraId="5415DB3A" w14:textId="08FCC00D" w:rsidR="00632B13" w:rsidRDefault="00632B13" w:rsidP="00DA521A">
      <w:pPr>
        <w:ind w:left="720" w:firstLine="720"/>
        <w:rPr>
          <w:rFonts w:ascii="TimesNewRomanPSMT" w:eastAsia="TimesNewRomanPSMT" w:hAnsi="TimesNewRomanPSMT" w:cs="TimesNewRomanPSMT"/>
        </w:rPr>
      </w:pPr>
      <w:r>
        <w:rPr>
          <w:rFonts w:ascii="TimesNewRomanPSMT" w:eastAsia="TimesNewRomanPSMT" w:hAnsi="TimesNewRomanPSMT" w:cs="TimesNewRomanPSMT"/>
        </w:rPr>
        <w:t>gullings@gmail.com</w:t>
      </w:r>
    </w:p>
    <w:p w14:paraId="24AFF411" w14:textId="77777777" w:rsidR="00632B13" w:rsidRDefault="00632B13" w:rsidP="0035582E">
      <w:pPr>
        <w:ind w:firstLine="720"/>
        <w:rPr>
          <w:rFonts w:ascii="TimesNewRomanPSMT" w:eastAsia="TimesNewRomanPSMT" w:hAnsi="TimesNewRomanPSMT" w:cs="TimesNewRomanPSMT"/>
        </w:rPr>
      </w:pPr>
    </w:p>
    <w:p w14:paraId="1DF32B61" w14:textId="40F58CA7" w:rsidR="0035582E" w:rsidRDefault="0035582E" w:rsidP="0035582E">
      <w:pPr>
        <w:ind w:firstLine="720"/>
        <w:rPr>
          <w:rFonts w:ascii="TimesNewRomanPSMT" w:eastAsia="TimesNewRomanPSMT" w:hAnsi="TimesNewRomanPSMT" w:cs="TimesNewRomanPSMT"/>
        </w:rPr>
      </w:pPr>
      <w:r w:rsidRPr="0035582E">
        <w:rPr>
          <w:rFonts w:ascii="TimesNewRomanPSMT" w:eastAsia="TimesNewRomanPSMT" w:hAnsi="TimesNewRomanPSMT" w:cs="TimesNewRomanPSMT"/>
        </w:rPr>
        <w:t>Please include the following attribution anywhere the materials are posted:</w:t>
      </w:r>
    </w:p>
    <w:p w14:paraId="1FA0A1A5" w14:textId="419384D9" w:rsidR="0035582E" w:rsidRPr="0035582E" w:rsidRDefault="0035582E" w:rsidP="00632B13">
      <w:pPr>
        <w:ind w:left="720" w:firstLine="720"/>
        <w:rPr>
          <w:rFonts w:ascii="TimesNewRomanPSMT" w:eastAsia="TimesNewRomanPSMT" w:hAnsi="TimesNewRomanPSMT" w:cs="TimesNewRomanPSMT"/>
        </w:rPr>
      </w:pPr>
      <w:r w:rsidRPr="0035582E">
        <w:rPr>
          <w:rFonts w:ascii="TimesNewRomanPSMT" w:eastAsia="TimesNewRomanPSMT" w:hAnsi="TimesNewRomanPSMT" w:cs="TimesNewRomanPSMT"/>
        </w:rPr>
        <w:t xml:space="preserve">Created by composer and educator Kyle Gullings, </w:t>
      </w:r>
      <w:hyperlink r:id="rId8" w:history="1">
        <w:r w:rsidR="00632B13" w:rsidRPr="00632B13">
          <w:rPr>
            <w:rStyle w:val="Hyperlink"/>
            <w:rFonts w:ascii="TimesNewRomanPSMT" w:eastAsia="TimesNewRomanPSMT" w:hAnsi="TimesNewRomanPSMT" w:cs="TimesNewRomanPSMT"/>
          </w:rPr>
          <w:t>http://www.kylegullings.com</w:t>
        </w:r>
      </w:hyperlink>
      <w:r w:rsidRPr="0035582E">
        <w:rPr>
          <w:rFonts w:ascii="TimesNewRomanPSMT" w:eastAsia="TimesNewRomanPSMT" w:hAnsi="TimesNewRomanPSMT" w:cs="TimesNewRomanPSMT"/>
        </w:rPr>
        <w:t>.</w:t>
      </w:r>
    </w:p>
    <w:p w14:paraId="7065FAD3" w14:textId="77777777" w:rsidR="0035582E" w:rsidRPr="0035582E" w:rsidRDefault="0035582E" w:rsidP="0035582E">
      <w:pPr>
        <w:ind w:firstLine="720"/>
        <w:rPr>
          <w:rFonts w:ascii="TimesNewRomanPSMT" w:eastAsia="TimesNewRomanPSMT" w:hAnsi="TimesNewRomanPSMT" w:cs="TimesNewRomanPSMT"/>
        </w:rPr>
      </w:pPr>
    </w:p>
    <w:p w14:paraId="13546039" w14:textId="5E8285D9" w:rsidR="0035582E" w:rsidRPr="0035582E" w:rsidRDefault="0035582E" w:rsidP="0035582E">
      <w:pPr>
        <w:ind w:firstLine="720"/>
        <w:rPr>
          <w:rFonts w:ascii="TimesNewRomanPSMT" w:eastAsia="TimesNewRomanPSMT" w:hAnsi="TimesNewRomanPSMT" w:cs="TimesNewRomanPSMT"/>
        </w:rPr>
      </w:pPr>
      <w:r w:rsidRPr="0035582E">
        <w:rPr>
          <w:rFonts w:ascii="TimesNewRomanPSMT" w:eastAsia="TimesNewRomanPSMT" w:hAnsi="TimesNewRomanPSMT" w:cs="TimesNewRomanPSMT"/>
        </w:rPr>
        <w:t>While inherently modular, editable, and adaptable to multiple theoretical and curricular approaches, these materials are designed to align with the topics found in the free online “text”book Open Music Theory</w:t>
      </w:r>
      <w:r w:rsidR="00632B13">
        <w:rPr>
          <w:rFonts w:ascii="TimesNewRomanPSMT" w:eastAsia="TimesNewRomanPSMT" w:hAnsi="TimesNewRomanPSMT" w:cs="TimesNewRomanPSMT"/>
        </w:rPr>
        <w:t xml:space="preserve"> (</w:t>
      </w:r>
      <w:hyperlink r:id="rId9" w:history="1">
        <w:r w:rsidR="00632B13" w:rsidRPr="00632B13">
          <w:rPr>
            <w:rStyle w:val="Hyperlink"/>
            <w:rFonts w:ascii="TimesNewRomanPSMT" w:eastAsia="TimesNewRomanPSMT" w:hAnsi="TimesNewRomanPSMT" w:cs="TimesNewRomanPSMT"/>
          </w:rPr>
          <w:t>http://openmusictheory.com</w:t>
        </w:r>
      </w:hyperlink>
      <w:r w:rsidR="00632B13">
        <w:rPr>
          <w:rFonts w:ascii="TimesNewRomanPSMT" w:eastAsia="TimesNewRomanPSMT" w:hAnsi="TimesNewRomanPSMT" w:cs="TimesNewRomanPSMT"/>
        </w:rPr>
        <w:t>)</w:t>
      </w:r>
      <w:r w:rsidRPr="0035582E">
        <w:rPr>
          <w:rFonts w:ascii="TimesNewRomanPSMT" w:eastAsia="TimesNewRomanPSMT" w:hAnsi="TimesNewRomanPSMT" w:cs="TimesNewRomanPSMT"/>
        </w:rPr>
        <w:t>. OMT is built on resources authored by Kris Shaffer, Bryn Hughes, and Brian Moseley, edited by Kris Shaffer and Robin Wharton, and published by Hybrid Pedagogy Publishing</w:t>
      </w:r>
      <w:r w:rsidR="00632B13">
        <w:rPr>
          <w:rFonts w:ascii="TimesNewRomanPSMT" w:eastAsia="TimesNewRomanPSMT" w:hAnsi="TimesNewRomanPSMT" w:cs="TimesNewRomanPSMT"/>
        </w:rPr>
        <w:t xml:space="preserve"> (</w:t>
      </w:r>
      <w:hyperlink r:id="rId10" w:anchor="publishing" w:history="1">
        <w:r w:rsidR="00632B13" w:rsidRPr="00632B13">
          <w:rPr>
            <w:rStyle w:val="Hyperlink"/>
            <w:rFonts w:ascii="TimesNewRomanPSMT" w:eastAsia="TimesNewRomanPSMT" w:hAnsi="TimesNewRomanPSMT" w:cs="TimesNewRomanPSMT"/>
          </w:rPr>
          <w:t>http://www.hybridpedagogy.org/#publishing</w:t>
        </w:r>
      </w:hyperlink>
      <w:r w:rsidR="00632B13">
        <w:rPr>
          <w:rFonts w:ascii="TimesNewRomanPSMT" w:eastAsia="TimesNewRomanPSMT" w:hAnsi="TimesNewRomanPSMT" w:cs="TimesNewRomanPSMT"/>
        </w:rPr>
        <w:t>).</w:t>
      </w:r>
    </w:p>
    <w:p w14:paraId="26FC3004" w14:textId="77777777" w:rsidR="0035582E" w:rsidRPr="0035582E" w:rsidRDefault="0035582E" w:rsidP="0035582E">
      <w:pPr>
        <w:ind w:firstLine="720"/>
        <w:rPr>
          <w:rFonts w:ascii="TimesNewRomanPSMT" w:eastAsia="TimesNewRomanPSMT" w:hAnsi="TimesNewRomanPSMT" w:cs="TimesNewRomanPSMT"/>
        </w:rPr>
      </w:pPr>
    </w:p>
    <w:p w14:paraId="00ADDDE5" w14:textId="7BCBD0B3" w:rsidR="00584D94" w:rsidRDefault="008301CB" w:rsidP="0035582E">
      <w:pPr>
        <w:ind w:firstLine="720"/>
        <w:rPr>
          <w:rFonts w:ascii="TimesNewRomanPSMT" w:eastAsia="TimesNewRomanPSMT" w:hAnsi="TimesNewRomanPSMT" w:cs="TimesNewRomanPSMT"/>
        </w:rPr>
      </w:pPr>
      <w:r>
        <w:rPr>
          <w:rFonts w:ascii="TimesNewRomanPSMT" w:eastAsia="TimesNewRomanPSMT" w:hAnsi="TimesNewRomanPSMT" w:cs="TimesNewRomanPSMT"/>
        </w:rPr>
        <w:t>The complete collection</w:t>
      </w:r>
      <w:r w:rsidR="0035582E" w:rsidRPr="0035582E">
        <w:rPr>
          <w:rFonts w:ascii="TimesNewRomanPSMT" w:eastAsia="TimesNewRomanPSMT" w:hAnsi="TimesNewRomanPSMT" w:cs="TimesNewRomanPSMT"/>
        </w:rPr>
        <w:t xml:space="preserve"> </w:t>
      </w:r>
      <w:r w:rsidR="001C1C46">
        <w:rPr>
          <w:rFonts w:ascii="TimesNewRomanPSMT" w:eastAsia="TimesNewRomanPSMT" w:hAnsi="TimesNewRomanPSMT" w:cs="TimesNewRomanPSMT"/>
        </w:rPr>
        <w:t xml:space="preserve">contains </w:t>
      </w:r>
      <w:r w:rsidR="007464FB">
        <w:rPr>
          <w:rFonts w:ascii="TimesNewRomanPSMT" w:eastAsia="TimesNewRomanPSMT" w:hAnsi="TimesNewRomanPSMT" w:cs="TimesNewRomanPSMT"/>
        </w:rPr>
        <w:t xml:space="preserve">109 </w:t>
      </w:r>
      <w:r w:rsidR="001C1C46">
        <w:rPr>
          <w:rFonts w:ascii="TimesNewRomanPSMT" w:eastAsia="TimesNewRomanPSMT" w:hAnsi="TimesNewRomanPSMT" w:cs="TimesNewRomanPSMT"/>
        </w:rPr>
        <w:t>documents, including</w:t>
      </w:r>
      <w:r w:rsidR="00584D94">
        <w:rPr>
          <w:rFonts w:ascii="TimesNewRomanPSMT" w:eastAsia="TimesNewRomanPSMT" w:hAnsi="TimesNewRomanPSMT" w:cs="TimesNewRomanPSMT"/>
        </w:rPr>
        <w:t>:</w:t>
      </w:r>
    </w:p>
    <w:p w14:paraId="1B04FE86" w14:textId="501F5E7D" w:rsidR="00584D94" w:rsidRDefault="00DA521A" w:rsidP="00584D94">
      <w:pPr>
        <w:pStyle w:val="ListParagraph"/>
        <w:numPr>
          <w:ilvl w:val="0"/>
          <w:numId w:val="11"/>
        </w:numPr>
        <w:tabs>
          <w:tab w:val="left" w:pos="1080"/>
        </w:tabs>
        <w:ind w:left="1800" w:hanging="1080"/>
        <w:rPr>
          <w:rFonts w:ascii="TimesNewRomanPSMT" w:eastAsia="TimesNewRomanPSMT" w:hAnsi="TimesNewRomanPSMT" w:cs="TimesNewRomanPSMT"/>
        </w:rPr>
      </w:pPr>
      <w:r>
        <w:rPr>
          <w:rFonts w:ascii="TimesNewRomanPSMT" w:eastAsia="TimesNewRomanPSMT" w:hAnsi="TimesNewRomanPSMT" w:cs="TimesNewRomanPSMT"/>
        </w:rPr>
        <w:t>73</w:t>
      </w:r>
      <w:r w:rsidR="008301CB" w:rsidRPr="00584D94">
        <w:rPr>
          <w:rFonts w:ascii="TimesNewRomanPSMT" w:eastAsia="TimesNewRomanPSMT" w:hAnsi="TimesNewRomanPSMT" w:cs="TimesNewRomanPSMT"/>
        </w:rPr>
        <w:t xml:space="preserve"> </w:t>
      </w:r>
      <w:r w:rsidR="0035582E" w:rsidRPr="00584D94">
        <w:rPr>
          <w:rFonts w:ascii="TimesNewRomanPSMT" w:eastAsia="TimesNewRomanPSMT" w:hAnsi="TimesNewRomanPSMT" w:cs="TimesNewRomanPSMT"/>
        </w:rPr>
        <w:t xml:space="preserve">worksheets </w:t>
      </w:r>
      <w:r w:rsidR="008301CB" w:rsidRPr="00584D94">
        <w:rPr>
          <w:rFonts w:ascii="TimesNewRomanPSMT" w:eastAsia="TimesNewRomanPSMT" w:hAnsi="TimesNewRomanPSMT" w:cs="TimesNewRomanPSMT"/>
        </w:rPr>
        <w:t>(</w:t>
      </w:r>
      <w:r>
        <w:rPr>
          <w:rFonts w:ascii="TimesNewRomanPSMT" w:eastAsia="TimesNewRomanPSMT" w:hAnsi="TimesNewRomanPSMT" w:cs="TimesNewRomanPSMT"/>
        </w:rPr>
        <w:t>35</w:t>
      </w:r>
      <w:r w:rsidR="008301CB" w:rsidRPr="00584D94">
        <w:rPr>
          <w:rFonts w:ascii="TimesNewRomanPSMT" w:eastAsia="TimesNewRomanPSMT" w:hAnsi="TimesNewRomanPSMT" w:cs="TimesNewRomanPSMT"/>
        </w:rPr>
        <w:t xml:space="preserve"> unique topic</w:t>
      </w:r>
      <w:r w:rsidR="00584D94">
        <w:rPr>
          <w:rFonts w:ascii="TimesNewRomanPSMT" w:eastAsia="TimesNewRomanPSMT" w:hAnsi="TimesNewRomanPSMT" w:cs="TimesNewRomanPSMT"/>
        </w:rPr>
        <w:t>al worksheets, 1, 2, or 3 versions of each [usually 2], to allow for both practice and graded assignments</w:t>
      </w:r>
      <w:r w:rsidR="008301CB" w:rsidRPr="00584D94">
        <w:rPr>
          <w:rFonts w:ascii="TimesNewRomanPSMT" w:eastAsia="TimesNewRomanPSMT" w:hAnsi="TimesNewRomanPSMT" w:cs="TimesNewRomanPSMT"/>
        </w:rPr>
        <w:t>)</w:t>
      </w:r>
    </w:p>
    <w:p w14:paraId="7AA5A323" w14:textId="71CAAC56" w:rsidR="00584D94" w:rsidRDefault="008301CB" w:rsidP="00584D94">
      <w:pPr>
        <w:pStyle w:val="ListParagraph"/>
        <w:numPr>
          <w:ilvl w:val="0"/>
          <w:numId w:val="11"/>
        </w:numPr>
        <w:tabs>
          <w:tab w:val="left" w:pos="1080"/>
        </w:tabs>
        <w:ind w:left="1800" w:hanging="1080"/>
        <w:rPr>
          <w:rFonts w:ascii="TimesNewRomanPSMT" w:eastAsia="TimesNewRomanPSMT" w:hAnsi="TimesNewRomanPSMT" w:cs="TimesNewRomanPSMT"/>
        </w:rPr>
      </w:pPr>
      <w:r w:rsidRPr="00584D94">
        <w:rPr>
          <w:rFonts w:ascii="TimesNewRomanPSMT" w:eastAsia="TimesNewRomanPSMT" w:hAnsi="TimesNewRomanPSMT" w:cs="TimesNewRomanPSMT"/>
        </w:rPr>
        <w:t xml:space="preserve">16 </w:t>
      </w:r>
      <w:r w:rsidR="0035582E" w:rsidRPr="00584D94">
        <w:rPr>
          <w:rFonts w:ascii="TimesNewRomanPSMT" w:eastAsia="TimesNewRomanPSMT" w:hAnsi="TimesNewRomanPSMT" w:cs="TimesNewRomanPSMT"/>
        </w:rPr>
        <w:t>larger projects</w:t>
      </w:r>
      <w:r w:rsidRPr="00584D94">
        <w:rPr>
          <w:rFonts w:ascii="TimesNewRomanPSMT" w:eastAsia="TimesNewRomanPSMT" w:hAnsi="TimesNewRomanPSMT" w:cs="TimesNewRomanPSMT"/>
        </w:rPr>
        <w:t xml:space="preserve"> (12 literature analysis</w:t>
      </w:r>
      <w:r w:rsidR="00584D94">
        <w:rPr>
          <w:rFonts w:ascii="TimesNewRomanPSMT" w:eastAsia="TimesNewRomanPSMT" w:hAnsi="TimesNewRomanPSMT" w:cs="TimesNewRomanPSMT"/>
        </w:rPr>
        <w:t>,</w:t>
      </w:r>
      <w:r w:rsidRPr="00584D94">
        <w:rPr>
          <w:rFonts w:ascii="TimesNewRomanPSMT" w:eastAsia="TimesNewRomanPSMT" w:hAnsi="TimesNewRomanPSMT" w:cs="TimesNewRomanPSMT"/>
        </w:rPr>
        <w:t xml:space="preserve"> and 4 original composition)</w:t>
      </w:r>
    </w:p>
    <w:p w14:paraId="7B05BE46" w14:textId="3005BA1D" w:rsidR="00584D94" w:rsidRDefault="008301CB" w:rsidP="00584D94">
      <w:pPr>
        <w:pStyle w:val="ListParagraph"/>
        <w:numPr>
          <w:ilvl w:val="0"/>
          <w:numId w:val="11"/>
        </w:numPr>
        <w:tabs>
          <w:tab w:val="left" w:pos="1080"/>
        </w:tabs>
        <w:ind w:left="1800" w:hanging="1080"/>
        <w:rPr>
          <w:rFonts w:ascii="TimesNewRomanPSMT" w:eastAsia="TimesNewRomanPSMT" w:hAnsi="TimesNewRomanPSMT" w:cs="TimesNewRomanPSMT"/>
        </w:rPr>
      </w:pPr>
      <w:r w:rsidRPr="00584D94">
        <w:rPr>
          <w:rFonts w:ascii="TimesNewRomanPSMT" w:eastAsia="TimesNewRomanPSMT" w:hAnsi="TimesNewRomanPSMT" w:cs="TimesNewRomanPSMT"/>
        </w:rPr>
        <w:t xml:space="preserve">16 </w:t>
      </w:r>
      <w:r w:rsidR="0035582E" w:rsidRPr="00584D94">
        <w:rPr>
          <w:rFonts w:ascii="TimesNewRomanPSMT" w:eastAsia="TimesNewRomanPSMT" w:hAnsi="TimesNewRomanPSMT" w:cs="TimesNewRomanPSMT"/>
        </w:rPr>
        <w:t>exams</w:t>
      </w:r>
      <w:r w:rsidRPr="00584D94">
        <w:rPr>
          <w:rFonts w:ascii="TimesNewRomanPSMT" w:eastAsia="TimesNewRomanPSMT" w:hAnsi="TimesNewRomanPSMT" w:cs="TimesNewRomanPSMT"/>
        </w:rPr>
        <w:t xml:space="preserve"> (8 unique topical exams</w:t>
      </w:r>
      <w:r w:rsidR="00584D94">
        <w:rPr>
          <w:rFonts w:ascii="TimesNewRomanPSMT" w:eastAsia="TimesNewRomanPSMT" w:hAnsi="TimesNewRomanPSMT" w:cs="TimesNewRomanPSMT"/>
        </w:rPr>
        <w:t>,</w:t>
      </w:r>
      <w:r w:rsidR="007358B8">
        <w:rPr>
          <w:rFonts w:ascii="TimesNewRomanPSMT" w:eastAsia="TimesNewRomanPSMT" w:hAnsi="TimesNewRomanPSMT" w:cs="TimesNewRomanPSMT"/>
        </w:rPr>
        <w:t xml:space="preserve"> </w:t>
      </w:r>
      <w:r w:rsidRPr="00584D94">
        <w:rPr>
          <w:rFonts w:ascii="TimesNewRomanPSMT" w:eastAsia="TimesNewRomanPSMT" w:hAnsi="TimesNewRomanPSMT" w:cs="TimesNewRomanPSMT"/>
        </w:rPr>
        <w:t>2 versions of each</w:t>
      </w:r>
      <w:r w:rsidR="007358B8">
        <w:rPr>
          <w:rFonts w:ascii="TimesNewRomanPSMT" w:eastAsia="TimesNewRomanPSMT" w:hAnsi="TimesNewRomanPSMT" w:cs="TimesNewRomanPSMT"/>
        </w:rPr>
        <w:t>,</w:t>
      </w:r>
      <w:r w:rsidR="00584D94">
        <w:rPr>
          <w:rFonts w:ascii="TimesNewRomanPSMT" w:eastAsia="TimesNewRomanPSMT" w:hAnsi="TimesNewRomanPSMT" w:cs="TimesNewRomanPSMT"/>
        </w:rPr>
        <w:t xml:space="preserve"> to allow for both practice and graded exams</w:t>
      </w:r>
      <w:r w:rsidRPr="00584D94">
        <w:rPr>
          <w:rFonts w:ascii="TimesNewRomanPSMT" w:eastAsia="TimesNewRomanPSMT" w:hAnsi="TimesNewRomanPSMT" w:cs="TimesNewRomanPSMT"/>
        </w:rPr>
        <w:t>)</w:t>
      </w:r>
    </w:p>
    <w:p w14:paraId="4B0B088E" w14:textId="7BC612B6" w:rsidR="00584D94" w:rsidRDefault="008301CB" w:rsidP="00584D94">
      <w:pPr>
        <w:pStyle w:val="ListParagraph"/>
        <w:numPr>
          <w:ilvl w:val="0"/>
          <w:numId w:val="11"/>
        </w:numPr>
        <w:tabs>
          <w:tab w:val="left" w:pos="1080"/>
        </w:tabs>
        <w:ind w:left="1800" w:hanging="1080"/>
        <w:rPr>
          <w:rFonts w:ascii="TimesNewRomanPSMT" w:eastAsia="TimesNewRomanPSMT" w:hAnsi="TimesNewRomanPSMT" w:cs="TimesNewRomanPSMT"/>
        </w:rPr>
      </w:pPr>
      <w:r w:rsidRPr="00584D94">
        <w:rPr>
          <w:rFonts w:ascii="TimesNewRomanPSMT" w:eastAsia="TimesNewRomanPSMT" w:hAnsi="TimesNewRomanPSMT" w:cs="TimesNewRomanPSMT"/>
        </w:rPr>
        <w:t xml:space="preserve">4 </w:t>
      </w:r>
      <w:r w:rsidR="0035582E" w:rsidRPr="00584D94">
        <w:rPr>
          <w:rFonts w:ascii="TimesNewRomanPSMT" w:eastAsia="TimesNewRomanPSMT" w:hAnsi="TimesNewRomanPSMT" w:cs="TimesNewRomanPSMT"/>
        </w:rPr>
        <w:t>syllabi</w:t>
      </w:r>
    </w:p>
    <w:p w14:paraId="15751548" w14:textId="77777777" w:rsidR="00632B13" w:rsidRDefault="00632B13" w:rsidP="0035582E">
      <w:pPr>
        <w:ind w:firstLine="720"/>
        <w:rPr>
          <w:rFonts w:ascii="TimesNewRomanPSMT" w:eastAsia="TimesNewRomanPSMT" w:hAnsi="TimesNewRomanPSMT" w:cs="TimesNewRomanPSMT"/>
        </w:rPr>
      </w:pPr>
    </w:p>
    <w:p w14:paraId="147C64B8" w14:textId="2DB4EC75" w:rsidR="00113E49" w:rsidRDefault="001C1C46" w:rsidP="0035582E">
      <w:pPr>
        <w:ind w:firstLine="720"/>
        <w:rPr>
          <w:rFonts w:ascii="TimesNewRomanPSMT" w:eastAsia="TimesNewRomanPSMT" w:hAnsi="TimesNewRomanPSMT" w:cs="TimesNewRomanPSMT"/>
        </w:rPr>
      </w:pPr>
      <w:r>
        <w:rPr>
          <w:rFonts w:ascii="TimesNewRomanPSMT" w:eastAsia="TimesNewRomanPSMT" w:hAnsi="TimesNewRomanPSMT" w:cs="TimesNewRomanPSMT"/>
        </w:rPr>
        <w:t xml:space="preserve">All documents are presented in PDF format. </w:t>
      </w:r>
      <w:r w:rsidR="00113E49">
        <w:rPr>
          <w:rFonts w:ascii="TimesNewRomanPSMT" w:eastAsia="TimesNewRomanPSMT" w:hAnsi="TimesNewRomanPSMT" w:cs="TimesNewRomanPSMT"/>
        </w:rPr>
        <w:t xml:space="preserve">Additionally, to </w:t>
      </w:r>
      <w:r>
        <w:rPr>
          <w:rFonts w:ascii="TimesNewRomanPSMT" w:eastAsia="TimesNewRomanPSMT" w:hAnsi="TimesNewRomanPSMT" w:cs="TimesNewRomanPSMT"/>
        </w:rPr>
        <w:t xml:space="preserve">encourage remixing, </w:t>
      </w:r>
      <w:r w:rsidR="00113E49">
        <w:rPr>
          <w:rFonts w:ascii="TimesNewRomanPSMT" w:eastAsia="TimesNewRomanPSMT" w:hAnsi="TimesNewRomanPSMT" w:cs="TimesNewRomanPSMT"/>
        </w:rPr>
        <w:t>they</w:t>
      </w:r>
      <w:r>
        <w:rPr>
          <w:rFonts w:ascii="TimesNewRomanPSMT" w:eastAsia="TimesNewRomanPSMT" w:hAnsi="TimesNewRomanPSMT" w:cs="TimesNewRomanPSMT"/>
        </w:rPr>
        <w:t xml:space="preserve"> are also </w:t>
      </w:r>
      <w:r w:rsidR="00113E49">
        <w:rPr>
          <w:rFonts w:ascii="TimesNewRomanPSMT" w:eastAsia="TimesNewRomanPSMT" w:hAnsi="TimesNewRomanPSMT" w:cs="TimesNewRomanPSMT"/>
        </w:rPr>
        <w:t>given i</w:t>
      </w:r>
      <w:r>
        <w:rPr>
          <w:rFonts w:ascii="TimesNewRomanPSMT" w:eastAsia="TimesNewRomanPSMT" w:hAnsi="TimesNewRomanPSMT" w:cs="TimesNewRomanPSMT"/>
        </w:rPr>
        <w:t>n their original formats – either DOCX (Word), or MUSX (Finale notation) with accompanying XML (</w:t>
      </w:r>
      <w:r w:rsidRPr="001C1C46">
        <w:rPr>
          <w:rFonts w:ascii="TimesNewRomanPSMT" w:eastAsia="TimesNewRomanPSMT" w:hAnsi="TimesNewRomanPSMT" w:cs="TimesNewRomanPSMT"/>
        </w:rPr>
        <w:t>digital sheet music interchange and distribution format</w:t>
      </w:r>
      <w:r>
        <w:rPr>
          <w:rFonts w:ascii="TimesNewRomanPSMT" w:eastAsia="TimesNewRomanPSMT" w:hAnsi="TimesNewRomanPSMT" w:cs="TimesNewRomanPSMT"/>
        </w:rPr>
        <w:t>)</w:t>
      </w:r>
      <w:r w:rsidR="00DE6A61">
        <w:rPr>
          <w:rFonts w:ascii="TimesNewRomanPSMT" w:eastAsia="TimesNewRomanPSMT" w:hAnsi="TimesNewRomanPSMT" w:cs="TimesNewRomanPSMT"/>
        </w:rPr>
        <w:t>.</w:t>
      </w:r>
      <w:r w:rsidR="00113E49">
        <w:rPr>
          <w:rFonts w:ascii="TimesNewRomanPSMT" w:eastAsia="TimesNewRomanPSMT" w:hAnsi="TimesNewRomanPSMT" w:cs="TimesNewRomanPSMT"/>
        </w:rPr>
        <w:t xml:space="preserve"> Again, please feel free to </w:t>
      </w:r>
      <w:r w:rsidR="00113E49" w:rsidRPr="0035582E">
        <w:rPr>
          <w:rFonts w:ascii="TimesNewRomanPSMT" w:eastAsia="TimesNewRomanPSMT" w:hAnsi="TimesNewRomanPSMT" w:cs="TimesNewRomanPSMT"/>
        </w:rPr>
        <w:t>use, share, edit, and build upon these materials, and contact me to inform me about any such uses.</w:t>
      </w:r>
    </w:p>
    <w:p w14:paraId="07F9593E" w14:textId="77777777" w:rsidR="001C1C46" w:rsidRDefault="001C1C46" w:rsidP="0035582E">
      <w:pPr>
        <w:ind w:firstLine="720"/>
        <w:rPr>
          <w:rFonts w:ascii="TimesNewRomanPSMT" w:eastAsia="TimesNewRomanPSMT" w:hAnsi="TimesNewRomanPSMT" w:cs="TimesNewRomanPSMT"/>
        </w:rPr>
      </w:pPr>
    </w:p>
    <w:p w14:paraId="47BE1EDB" w14:textId="63AC2A4D" w:rsidR="00632B13" w:rsidRDefault="00632B13" w:rsidP="0035582E">
      <w:pPr>
        <w:ind w:firstLine="720"/>
        <w:rPr>
          <w:rFonts w:ascii="TimesNewRomanPSMT" w:eastAsia="TimesNewRomanPSMT" w:hAnsi="TimesNewRomanPSMT" w:cs="TimesNewRomanPSMT"/>
        </w:rPr>
      </w:pPr>
      <w:r>
        <w:rPr>
          <w:rFonts w:ascii="TimesNewRomanPSMT" w:eastAsia="TimesNewRomanPSMT" w:hAnsi="TimesNewRomanPSMT" w:cs="TimesNewRomanPSMT"/>
        </w:rPr>
        <w:t xml:space="preserve">In </w:t>
      </w:r>
      <w:r w:rsidR="005E35D3">
        <w:rPr>
          <w:rFonts w:ascii="TimesNewRomanPSMT" w:eastAsia="TimesNewRomanPSMT" w:hAnsi="TimesNewRomanPSMT" w:cs="TimesNewRomanPSMT"/>
        </w:rPr>
        <w:t>some</w:t>
      </w:r>
      <w:r>
        <w:rPr>
          <w:rFonts w:ascii="TimesNewRomanPSMT" w:eastAsia="TimesNewRomanPSMT" w:hAnsi="TimesNewRomanPSMT" w:cs="TimesNewRomanPSMT"/>
        </w:rPr>
        <w:t xml:space="preserve"> cases </w:t>
      </w:r>
      <w:r w:rsidRPr="00632B13">
        <w:rPr>
          <w:rFonts w:ascii="TimesNewRomanPSMT" w:eastAsia="TimesNewRomanPSMT" w:hAnsi="TimesNewRomanPSMT" w:cs="TimesNewRomanPSMT"/>
          <w:highlight w:val="yellow"/>
        </w:rPr>
        <w:t>(indicated</w:t>
      </w:r>
      <w:r w:rsidR="00DE6A61">
        <w:rPr>
          <w:rFonts w:ascii="TimesNewRomanPSMT" w:eastAsia="TimesNewRomanPSMT" w:hAnsi="TimesNewRomanPSMT" w:cs="TimesNewRomanPSMT"/>
          <w:highlight w:val="yellow"/>
        </w:rPr>
        <w:t xml:space="preserve"> by highlighting</w:t>
      </w:r>
      <w:r w:rsidRPr="00632B13">
        <w:rPr>
          <w:rFonts w:ascii="TimesNewRomanPSMT" w:eastAsia="TimesNewRomanPSMT" w:hAnsi="TimesNewRomanPSMT" w:cs="TimesNewRomanPSMT"/>
          <w:highlight w:val="yellow"/>
        </w:rPr>
        <w:t xml:space="preserve"> below)</w:t>
      </w:r>
      <w:r>
        <w:rPr>
          <w:rFonts w:ascii="TimesNewRomanPSMT" w:eastAsia="TimesNewRomanPSMT" w:hAnsi="TimesNewRomanPSMT" w:cs="TimesNewRomanPSMT"/>
        </w:rPr>
        <w:t>, I have omitted audio links, scores, and</w:t>
      </w:r>
      <w:r w:rsidR="00BF76DC">
        <w:rPr>
          <w:rFonts w:ascii="TimesNewRomanPSMT" w:eastAsia="TimesNewRomanPSMT" w:hAnsi="TimesNewRomanPSMT" w:cs="TimesNewRomanPSMT"/>
        </w:rPr>
        <w:t>/or</w:t>
      </w:r>
      <w:r>
        <w:rPr>
          <w:rFonts w:ascii="TimesNewRomanPSMT" w:eastAsia="TimesNewRomanPSMT" w:hAnsi="TimesNewRomanPSMT" w:cs="TimesNewRomanPSMT"/>
        </w:rPr>
        <w:t xml:space="preserve"> lyrics from these materials, due to copyright restrictions. In these cases, instructors are encouraged to seek out and include the specified works, or alternate works of their choosing, for educational use.</w:t>
      </w:r>
    </w:p>
    <w:p w14:paraId="49F9C342" w14:textId="77777777" w:rsidR="00C91C27" w:rsidRDefault="00C91C27" w:rsidP="0035582E">
      <w:pPr>
        <w:ind w:firstLine="720"/>
        <w:rPr>
          <w:rFonts w:ascii="TimesNewRomanPSMT" w:eastAsia="TimesNewRomanPSMT" w:hAnsi="TimesNewRomanPSMT" w:cs="TimesNewRomanPSMT"/>
        </w:rPr>
      </w:pPr>
    </w:p>
    <w:p w14:paraId="25CFEC99" w14:textId="77777777" w:rsidR="00C47BA1" w:rsidRDefault="00046925" w:rsidP="009578D4">
      <w:pPr>
        <w:ind w:firstLine="720"/>
        <w:rPr>
          <w:rFonts w:ascii="TimesNewRomanPSMT" w:eastAsia="TimesNewRomanPSMT" w:hAnsi="TimesNewRomanPSMT" w:cs="TimesNewRomanPSMT"/>
        </w:rPr>
      </w:pPr>
      <w:r>
        <w:rPr>
          <w:rFonts w:ascii="TimesNewRomanPSMT" w:eastAsia="TimesNewRomanPSMT" w:hAnsi="TimesNewRomanPSMT" w:cs="TimesNewRomanPSMT"/>
        </w:rPr>
        <w:t xml:space="preserve">On the following pages you will </w:t>
      </w:r>
      <w:r w:rsidR="00C91C27">
        <w:rPr>
          <w:rFonts w:ascii="TimesNewRomanPSMT" w:eastAsia="TimesNewRomanPSMT" w:hAnsi="TimesNewRomanPSMT" w:cs="TimesNewRomanPSMT"/>
        </w:rPr>
        <w:t xml:space="preserve">find a </w:t>
      </w:r>
      <w:r w:rsidRPr="00046925">
        <w:rPr>
          <w:rFonts w:ascii="TimesNewRomanPSMT" w:eastAsia="TimesNewRomanPSMT" w:hAnsi="TimesNewRomanPSMT" w:cs="TimesNewRomanPSMT"/>
          <w:b/>
        </w:rPr>
        <w:t>S</w:t>
      </w:r>
      <w:r w:rsidR="00C91C27" w:rsidRPr="00046925">
        <w:rPr>
          <w:rFonts w:ascii="TimesNewRomanPSMT" w:eastAsia="TimesNewRomanPSMT" w:hAnsi="TimesNewRomanPSMT" w:cs="TimesNewRomanPSMT"/>
          <w:b/>
        </w:rPr>
        <w:t xml:space="preserve">uggested </w:t>
      </w:r>
      <w:r w:rsidRPr="00046925">
        <w:rPr>
          <w:rFonts w:ascii="TimesNewRomanPSMT" w:eastAsia="TimesNewRomanPSMT" w:hAnsi="TimesNewRomanPSMT" w:cs="TimesNewRomanPSMT"/>
          <w:b/>
        </w:rPr>
        <w:t>S</w:t>
      </w:r>
      <w:r w:rsidR="00C91C27" w:rsidRPr="00046925">
        <w:rPr>
          <w:rFonts w:ascii="TimesNewRomanPSMT" w:eastAsia="TimesNewRomanPSMT" w:hAnsi="TimesNewRomanPSMT" w:cs="TimesNewRomanPSMT"/>
          <w:b/>
        </w:rPr>
        <w:t>equence</w:t>
      </w:r>
      <w:r w:rsidR="00C91C27">
        <w:rPr>
          <w:rFonts w:ascii="TimesNewRomanPSMT" w:eastAsia="TimesNewRomanPSMT" w:hAnsi="TimesNewRomanPSMT" w:cs="TimesNewRomanPSMT"/>
        </w:rPr>
        <w:t xml:space="preserve"> for organizing the materials into a four-semester undergraduate written music theory sequence.</w:t>
      </w:r>
    </w:p>
    <w:p w14:paraId="0A063039" w14:textId="77777777" w:rsidR="00C47BA1" w:rsidRDefault="00C47BA1" w:rsidP="009578D4">
      <w:pPr>
        <w:ind w:firstLine="720"/>
        <w:rPr>
          <w:rFonts w:ascii="TimesNewRomanPSMT" w:eastAsia="TimesNewRomanPSMT" w:hAnsi="TimesNewRomanPSMT" w:cs="TimesNewRomanPSMT"/>
        </w:rPr>
      </w:pPr>
    </w:p>
    <w:p w14:paraId="717D5E50" w14:textId="77777777" w:rsidR="00C47BA1" w:rsidRDefault="00C47BA1" w:rsidP="009578D4">
      <w:pPr>
        <w:ind w:firstLine="720"/>
        <w:rPr>
          <w:rFonts w:ascii="TimesNewRomanPSMT" w:eastAsia="TimesNewRomanPSMT" w:hAnsi="TimesNewRomanPSMT" w:cs="TimesNewRomanPSMT"/>
        </w:rPr>
      </w:pPr>
    </w:p>
    <w:p w14:paraId="719807B0" w14:textId="77777777" w:rsidR="00C47BA1" w:rsidRDefault="00C47BA1" w:rsidP="009578D4">
      <w:pPr>
        <w:ind w:firstLine="720"/>
        <w:rPr>
          <w:rFonts w:ascii="TimesNewRomanPSMT" w:eastAsia="TimesNewRomanPSMT" w:hAnsi="TimesNewRomanPSMT" w:cs="TimesNewRomanPSMT"/>
        </w:rPr>
      </w:pPr>
    </w:p>
    <w:p w14:paraId="706BE90A" w14:textId="77777777" w:rsidR="00C47BA1" w:rsidRDefault="00C47BA1" w:rsidP="009578D4">
      <w:pPr>
        <w:ind w:firstLine="720"/>
        <w:rPr>
          <w:rFonts w:ascii="TimesNewRomanPSMT" w:eastAsia="TimesNewRomanPSMT" w:hAnsi="TimesNewRomanPSMT" w:cs="TimesNewRomanPSMT"/>
        </w:rPr>
      </w:pPr>
    </w:p>
    <w:p w14:paraId="76D81971" w14:textId="77777777" w:rsidR="00C47BA1" w:rsidRDefault="00C47BA1" w:rsidP="009578D4">
      <w:pPr>
        <w:ind w:firstLine="720"/>
        <w:rPr>
          <w:rFonts w:ascii="TimesNewRomanPSMT" w:eastAsia="TimesNewRomanPSMT" w:hAnsi="TimesNewRomanPSMT" w:cs="TimesNewRomanPSMT"/>
        </w:rPr>
      </w:pPr>
    </w:p>
    <w:p w14:paraId="5B550B25" w14:textId="77777777" w:rsidR="00C47BA1" w:rsidRDefault="00C47BA1" w:rsidP="009578D4">
      <w:pPr>
        <w:ind w:firstLine="720"/>
        <w:rPr>
          <w:rFonts w:ascii="TimesNewRomanPSMT" w:eastAsia="TimesNewRomanPSMT" w:hAnsi="TimesNewRomanPSMT" w:cs="TimesNewRomanPSMT"/>
        </w:rPr>
      </w:pPr>
    </w:p>
    <w:p w14:paraId="356F556A" w14:textId="77777777" w:rsidR="00C47BA1" w:rsidRDefault="00C47BA1" w:rsidP="009578D4">
      <w:pPr>
        <w:ind w:firstLine="720"/>
        <w:rPr>
          <w:rFonts w:ascii="TimesNewRomanPSMT" w:eastAsia="TimesNewRomanPSMT" w:hAnsi="TimesNewRomanPSMT" w:cs="TimesNewRomanPSMT"/>
        </w:rPr>
      </w:pPr>
    </w:p>
    <w:p w14:paraId="2A74B53A" w14:textId="77777777" w:rsidR="00C47BA1" w:rsidRPr="00632B13" w:rsidRDefault="00C47BA1" w:rsidP="00C47BA1">
      <w:pPr>
        <w:tabs>
          <w:tab w:val="left" w:pos="1800"/>
        </w:tabs>
        <w:jc w:val="center"/>
        <w:rPr>
          <w:rFonts w:eastAsia="TimesNewRomanPSMT"/>
          <w:i/>
        </w:rPr>
      </w:pPr>
      <w:r w:rsidRPr="00632B13">
        <w:rPr>
          <w:rFonts w:eastAsia="TimesNewRomanPSMT"/>
          <w:i/>
        </w:rPr>
        <w:t>(continued)</w:t>
      </w:r>
    </w:p>
    <w:p w14:paraId="5A594697" w14:textId="77777777" w:rsidR="00C47BA1" w:rsidRPr="006A6D6E" w:rsidRDefault="00C47BA1" w:rsidP="00C47BA1">
      <w:pPr>
        <w:rPr>
          <w:rFonts w:ascii="TimesNewRomanPSMT" w:eastAsia="TimesNewRomanPSMT" w:hAnsi="TimesNewRomanPSMT" w:cs="TimesNewRomanPSMT"/>
          <w:sz w:val="12"/>
          <w:szCs w:val="12"/>
        </w:rPr>
      </w:pPr>
    </w:p>
    <w:p w14:paraId="2DF5E480" w14:textId="77777777" w:rsidR="00C47BA1" w:rsidRDefault="00C47BA1" w:rsidP="00C47BA1">
      <w:pPr>
        <w:jc w:val="center"/>
        <w:rPr>
          <w:rFonts w:ascii="TimesNewRomanPSMT" w:eastAsia="TimesNewRomanPSMT" w:hAnsi="TimesNewRomanPSMT" w:cs="TimesNewRomanPSMT"/>
        </w:rPr>
      </w:pPr>
      <w:r>
        <w:rPr>
          <w:rFonts w:ascii="TimesNewRomanPSMT" w:eastAsia="TimesNewRomanPSMT" w:hAnsi="TimesNewRomanPSMT" w:cs="TimesNewRomanPSMT"/>
        </w:rPr>
        <w:drawing>
          <wp:inline distT="0" distB="0" distL="0" distR="0" wp14:anchorId="05847709" wp14:editId="45D758FB">
            <wp:extent cx="670560" cy="2362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BY-SA 4 88x31.png"/>
                    <pic:cNvPicPr/>
                  </pic:nvPicPr>
                  <pic:blipFill>
                    <a:blip r:embed="rId11">
                      <a:extLst>
                        <a:ext uri="{28A0092B-C50C-407E-A947-70E740481C1C}">
                          <a14:useLocalDpi xmlns:a14="http://schemas.microsoft.com/office/drawing/2010/main" val="0"/>
                        </a:ext>
                      </a:extLst>
                    </a:blip>
                    <a:stretch>
                      <a:fillRect/>
                    </a:stretch>
                  </pic:blipFill>
                  <pic:spPr>
                    <a:xfrm>
                      <a:off x="0" y="0"/>
                      <a:ext cx="670560" cy="236220"/>
                    </a:xfrm>
                    <a:prstGeom prst="rect">
                      <a:avLst/>
                    </a:prstGeom>
                  </pic:spPr>
                </pic:pic>
              </a:graphicData>
            </a:graphic>
          </wp:inline>
        </w:drawing>
      </w:r>
    </w:p>
    <w:p w14:paraId="4D4BCD94" w14:textId="77777777" w:rsidR="00C47BA1" w:rsidRPr="004348C9" w:rsidRDefault="00C47BA1" w:rsidP="00C47BA1">
      <w:pPr>
        <w:jc w:val="center"/>
        <w:rPr>
          <w:rFonts w:ascii="TimesNewRomanPSMT" w:eastAsia="TimesNewRomanPSMT" w:hAnsi="TimesNewRomanPSMT" w:cs="TimesNewRomanPSMT"/>
          <w:sz w:val="8"/>
          <w:szCs w:val="8"/>
        </w:rPr>
      </w:pPr>
    </w:p>
    <w:p w14:paraId="701A80C0" w14:textId="77777777" w:rsidR="00C47BA1" w:rsidRPr="004348C9" w:rsidRDefault="00C47BA1" w:rsidP="00C47BA1">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Copyright © 2017 by Kyle Gullings – </w:t>
      </w:r>
      <w:hyperlink r:id="rId12" w:history="1">
        <w:r w:rsidRPr="00632B13">
          <w:rPr>
            <w:rStyle w:val="Hyperlink"/>
            <w:rFonts w:ascii="TimesNewRomanPSMT" w:eastAsia="TimesNewRomanPSMT" w:hAnsi="TimesNewRomanPSMT" w:cs="TimesNewRomanPSMT"/>
            <w:sz w:val="22"/>
            <w:szCs w:val="22"/>
          </w:rPr>
          <w:t>www.kylegullings.com</w:t>
        </w:r>
      </w:hyperlink>
    </w:p>
    <w:p w14:paraId="43CA4BB9" w14:textId="77777777" w:rsidR="00C47BA1" w:rsidRPr="004348C9" w:rsidRDefault="00C47BA1" w:rsidP="00C47BA1">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Licensed under a Creative Commons Attribution-ShareAlike 4.0 International License.</w:t>
      </w:r>
    </w:p>
    <w:p w14:paraId="42C7C95B" w14:textId="77777777" w:rsidR="00C47BA1" w:rsidRDefault="00C47BA1" w:rsidP="00C47BA1">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For more information, visit </w:t>
      </w:r>
      <w:hyperlink r:id="rId13" w:history="1">
        <w:r w:rsidRPr="00632B13">
          <w:rPr>
            <w:rStyle w:val="Hyperlink"/>
            <w:rFonts w:ascii="TimesNewRomanPSMT" w:eastAsia="TimesNewRomanPSMT" w:hAnsi="TimesNewRomanPSMT" w:cs="TimesNewRomanPSMT"/>
            <w:sz w:val="22"/>
            <w:szCs w:val="22"/>
          </w:rPr>
          <w:t>https://creativecommons.org/licenses/by-sa/4.0/</w:t>
        </w:r>
      </w:hyperlink>
      <w:r w:rsidRPr="004348C9">
        <w:rPr>
          <w:rFonts w:ascii="TimesNewRomanPSMT" w:eastAsia="TimesNewRomanPSMT" w:hAnsi="TimesNewRomanPSMT" w:cs="TimesNewRomanPSMT"/>
          <w:sz w:val="22"/>
          <w:szCs w:val="22"/>
        </w:rPr>
        <w:t>.</w:t>
      </w:r>
    </w:p>
    <w:p w14:paraId="461DF2F6" w14:textId="38B8D0B1" w:rsidR="00087102" w:rsidRDefault="00087102" w:rsidP="00087102">
      <w:pPr>
        <w:rPr>
          <w:rFonts w:ascii="TimesNewRomanPSMT" w:eastAsia="TimesNewRomanPSMT" w:hAnsi="TimesNewRomanPSMT" w:cs="TimesNewRomanPSMT"/>
          <w:b/>
        </w:rPr>
      </w:pPr>
      <w:r>
        <w:rPr>
          <w:rFonts w:ascii="TimesNewRomanPSMT" w:eastAsia="TimesNewRomanPSMT" w:hAnsi="TimesNewRomanPSMT" w:cs="TimesNewRomanPSMT"/>
          <w:b/>
        </w:rPr>
        <w:lastRenderedPageBreak/>
        <w:t>SUGGESTED SEQUENCE</w:t>
      </w:r>
    </w:p>
    <w:p w14:paraId="263D5560" w14:textId="1F967827" w:rsidR="00632B13" w:rsidRPr="0035582E" w:rsidRDefault="00632B13" w:rsidP="0035582E">
      <w:pPr>
        <w:ind w:firstLine="720"/>
        <w:rPr>
          <w:rFonts w:ascii="TimesNewRomanPSMT" w:eastAsia="TimesNewRomanPSMT" w:hAnsi="TimesNewRomanPSMT" w:cs="TimesNewRomanPSMT"/>
        </w:rPr>
      </w:pPr>
      <w:r>
        <w:rPr>
          <w:rFonts w:ascii="TimesNewRomanPSMT" w:eastAsia="TimesNewRomanPSMT" w:hAnsi="TimesNewRomanPSMT" w:cs="TimesNewRomanPSMT"/>
        </w:rPr>
        <w:t>The following list demonstrate</w:t>
      </w:r>
      <w:r w:rsidR="00550DB8">
        <w:rPr>
          <w:rFonts w:ascii="TimesNewRomanPSMT" w:eastAsia="TimesNewRomanPSMT" w:hAnsi="TimesNewRomanPSMT" w:cs="TimesNewRomanPSMT"/>
        </w:rPr>
        <w:t>s</w:t>
      </w:r>
      <w:r>
        <w:rPr>
          <w:rFonts w:ascii="TimesNewRomanPSMT" w:eastAsia="TimesNewRomanPSMT" w:hAnsi="TimesNewRomanPSMT" w:cs="TimesNewRomanPSMT"/>
        </w:rPr>
        <w:t xml:space="preserve"> one possible </w:t>
      </w:r>
      <w:r w:rsidR="00087102">
        <w:rPr>
          <w:rFonts w:ascii="TimesNewRomanPSMT" w:eastAsia="TimesNewRomanPSMT" w:hAnsi="TimesNewRomanPSMT" w:cs="TimesNewRomanPSMT"/>
        </w:rPr>
        <w:t>organization</w:t>
      </w:r>
      <w:r>
        <w:rPr>
          <w:rFonts w:ascii="TimesNewRomanPSMT" w:eastAsia="TimesNewRomanPSMT" w:hAnsi="TimesNewRomanPSMT" w:cs="TimesNewRomanPSMT"/>
        </w:rPr>
        <w:t xml:space="preserve"> of the various materials in the collection</w:t>
      </w:r>
      <w:r w:rsidR="00087102">
        <w:rPr>
          <w:rFonts w:ascii="TimesNewRomanPSMT" w:eastAsia="TimesNewRomanPSMT" w:hAnsi="TimesNewRomanPSMT" w:cs="TimesNewRomanPSMT"/>
        </w:rPr>
        <w:t>, using a four-semester undergraduate written music theory sequence</w:t>
      </w:r>
      <w:r w:rsidR="00550DB8">
        <w:rPr>
          <w:rFonts w:ascii="TimesNewRomanPSMT" w:eastAsia="TimesNewRomanPSMT" w:hAnsi="TimesNewRomanPSMT" w:cs="TimesNewRomanPSMT"/>
        </w:rPr>
        <w:t>:</w:t>
      </w:r>
    </w:p>
    <w:p w14:paraId="7FD37668" w14:textId="77777777" w:rsidR="00113E49" w:rsidRDefault="00113E49" w:rsidP="00113E49">
      <w:pPr>
        <w:rPr>
          <w:rFonts w:ascii="TimesNewRomanPSMT" w:eastAsia="TimesNewRomanPSMT" w:hAnsi="TimesNewRomanPSMT" w:cs="TimesNewRomanPSMT"/>
        </w:rPr>
      </w:pPr>
    </w:p>
    <w:p w14:paraId="3AD2877F" w14:textId="7F7D6E5A" w:rsidR="00113E49" w:rsidRPr="00B63F09" w:rsidRDefault="00113E49" w:rsidP="00113E49">
      <w:pPr>
        <w:rPr>
          <w:rFonts w:ascii="TimesNewRomanPSMT" w:eastAsia="TimesNewRomanPSMT" w:hAnsi="TimesNewRomanPSMT" w:cs="TimesNewRomanPSMT"/>
          <w:b/>
          <w:i/>
        </w:rPr>
      </w:pPr>
      <w:r w:rsidRPr="00B63F09">
        <w:rPr>
          <w:rFonts w:ascii="TimesNewRomanPSMT" w:eastAsia="TimesNewRomanPSMT" w:hAnsi="TimesNewRomanPSMT" w:cs="TimesNewRomanPSMT"/>
          <w:b/>
          <w:i/>
        </w:rPr>
        <w:t>MUSIC THEORY I</w:t>
      </w:r>
    </w:p>
    <w:p w14:paraId="39A4EFC0" w14:textId="77777777" w:rsidR="00113E49" w:rsidRDefault="00113E49" w:rsidP="00113E49">
      <w:pPr>
        <w:pStyle w:val="ListParagraph"/>
        <w:rPr>
          <w:rFonts w:ascii="TimesNewRomanPSMT" w:eastAsia="TimesNewRomanPSMT" w:hAnsi="TimesNewRomanPSMT" w:cs="TimesNewRomanPSMT"/>
        </w:rPr>
      </w:pPr>
      <w:r>
        <w:rPr>
          <w:rFonts w:ascii="TimesNewRomanPSMT" w:eastAsia="TimesNewRomanPSMT" w:hAnsi="TimesNewRomanPSMT" w:cs="TimesNewRomanPSMT"/>
          <w:b/>
        </w:rPr>
        <w:t>Worksheets</w:t>
      </w:r>
    </w:p>
    <w:p w14:paraId="078E5FB6" w14:textId="77777777" w:rsidR="00113E49" w:rsidRPr="00012F6A" w:rsidRDefault="00113E49" w:rsidP="00113E49">
      <w:pPr>
        <w:pStyle w:val="ListParagraph"/>
        <w:numPr>
          <w:ilvl w:val="0"/>
          <w:numId w:val="10"/>
        </w:numPr>
        <w:tabs>
          <w:tab w:val="left" w:pos="1800"/>
        </w:tabs>
        <w:ind w:left="2430" w:hanging="990"/>
        <w:rPr>
          <w:rFonts w:eastAsia="TimesNewRomanPSMT"/>
        </w:rPr>
      </w:pPr>
      <w:r>
        <w:rPr>
          <w:rFonts w:eastAsia="TimesNewRomanPSMT"/>
        </w:rPr>
        <w:t>Scales</w:t>
      </w:r>
    </w:p>
    <w:p w14:paraId="7BFA7D1D" w14:textId="77777777" w:rsidR="00113E49" w:rsidRPr="00012F6A" w:rsidRDefault="00113E49" w:rsidP="00113E49">
      <w:pPr>
        <w:pStyle w:val="ListParagraph"/>
        <w:numPr>
          <w:ilvl w:val="0"/>
          <w:numId w:val="10"/>
        </w:numPr>
        <w:tabs>
          <w:tab w:val="left" w:pos="1800"/>
        </w:tabs>
        <w:ind w:left="2430" w:hanging="990"/>
        <w:rPr>
          <w:rFonts w:eastAsia="TimesNewRomanPSMT"/>
        </w:rPr>
      </w:pPr>
      <w:r>
        <w:rPr>
          <w:rFonts w:eastAsia="TimesNewRomanPSMT"/>
        </w:rPr>
        <w:t>Key Signatures</w:t>
      </w:r>
    </w:p>
    <w:p w14:paraId="539EC3FC" w14:textId="77777777" w:rsidR="00113E49" w:rsidRPr="005836FC" w:rsidRDefault="00113E49" w:rsidP="00113E49">
      <w:pPr>
        <w:pStyle w:val="ListParagraph"/>
        <w:numPr>
          <w:ilvl w:val="0"/>
          <w:numId w:val="10"/>
        </w:numPr>
        <w:tabs>
          <w:tab w:val="left" w:pos="1800"/>
        </w:tabs>
        <w:ind w:left="2430" w:hanging="990"/>
        <w:rPr>
          <w:rFonts w:eastAsia="TimesNewRomanPSMT"/>
        </w:rPr>
      </w:pPr>
      <w:r>
        <w:rPr>
          <w:rFonts w:eastAsia="TimesNewRomanPSMT"/>
        </w:rPr>
        <w:t>Intervals</w:t>
      </w:r>
    </w:p>
    <w:p w14:paraId="0CD17D88" w14:textId="77777777" w:rsidR="00113E49" w:rsidRPr="00012F6A" w:rsidRDefault="00113E49" w:rsidP="00113E49">
      <w:pPr>
        <w:pStyle w:val="ListParagraph"/>
        <w:numPr>
          <w:ilvl w:val="0"/>
          <w:numId w:val="10"/>
        </w:numPr>
        <w:tabs>
          <w:tab w:val="left" w:pos="1800"/>
        </w:tabs>
        <w:ind w:left="2430" w:hanging="990"/>
        <w:rPr>
          <w:rFonts w:eastAsia="TimesNewRomanPSMT"/>
        </w:rPr>
      </w:pPr>
      <w:r>
        <w:rPr>
          <w:rFonts w:eastAsia="TimesNewRomanPSMT"/>
        </w:rPr>
        <w:t>Triads and Seventh Chords</w:t>
      </w:r>
    </w:p>
    <w:p w14:paraId="480BDE87" w14:textId="2218F136" w:rsidR="005836FC" w:rsidRDefault="00184346" w:rsidP="005836FC">
      <w:pPr>
        <w:pStyle w:val="ListParagraph"/>
        <w:numPr>
          <w:ilvl w:val="0"/>
          <w:numId w:val="10"/>
        </w:numPr>
        <w:tabs>
          <w:tab w:val="left" w:pos="1800"/>
        </w:tabs>
        <w:ind w:left="2430" w:hanging="990"/>
        <w:rPr>
          <w:rFonts w:eastAsia="TimesNewRomanPSMT"/>
        </w:rPr>
      </w:pPr>
      <w:r>
        <w:rPr>
          <w:rFonts w:eastAsia="TimesNewRomanPSMT"/>
        </w:rPr>
        <w:t>Cantus Firmus</w:t>
      </w:r>
    </w:p>
    <w:p w14:paraId="3A386F77" w14:textId="0B89659C" w:rsidR="00184346" w:rsidRDefault="00184346" w:rsidP="005836FC">
      <w:pPr>
        <w:pStyle w:val="ListParagraph"/>
        <w:numPr>
          <w:ilvl w:val="0"/>
          <w:numId w:val="10"/>
        </w:numPr>
        <w:tabs>
          <w:tab w:val="left" w:pos="1800"/>
        </w:tabs>
        <w:ind w:left="2430" w:hanging="990"/>
        <w:rPr>
          <w:rFonts w:eastAsia="TimesNewRomanPSMT"/>
        </w:rPr>
      </w:pPr>
      <w:r>
        <w:rPr>
          <w:rFonts w:eastAsia="TimesNewRomanPSMT"/>
        </w:rPr>
        <w:t>First-species Counterpoint</w:t>
      </w:r>
    </w:p>
    <w:p w14:paraId="31EA7B4F" w14:textId="246349B9" w:rsidR="00184346" w:rsidRPr="00012F6A" w:rsidRDefault="00184346" w:rsidP="005836FC">
      <w:pPr>
        <w:pStyle w:val="ListParagraph"/>
        <w:numPr>
          <w:ilvl w:val="0"/>
          <w:numId w:val="10"/>
        </w:numPr>
        <w:tabs>
          <w:tab w:val="left" w:pos="1800"/>
        </w:tabs>
        <w:ind w:left="2430" w:hanging="990"/>
        <w:rPr>
          <w:rFonts w:eastAsia="TimesNewRomanPSMT"/>
        </w:rPr>
      </w:pPr>
      <w:r>
        <w:rPr>
          <w:rFonts w:eastAsia="TimesNewRomanPSMT"/>
        </w:rPr>
        <w:t>Second-species Counterpoint</w:t>
      </w:r>
      <w:bookmarkStart w:id="0" w:name="_GoBack"/>
      <w:bookmarkEnd w:id="0"/>
    </w:p>
    <w:p w14:paraId="57D205B5" w14:textId="3A6AFFEA" w:rsidR="005836FC" w:rsidRPr="00012F6A" w:rsidRDefault="00184346" w:rsidP="005836FC">
      <w:pPr>
        <w:pStyle w:val="ListParagraph"/>
        <w:numPr>
          <w:ilvl w:val="0"/>
          <w:numId w:val="10"/>
        </w:numPr>
        <w:tabs>
          <w:tab w:val="left" w:pos="1800"/>
        </w:tabs>
        <w:ind w:left="2430" w:hanging="990"/>
        <w:rPr>
          <w:rFonts w:eastAsia="TimesNewRomanPSMT"/>
        </w:rPr>
      </w:pPr>
      <w:r>
        <w:rPr>
          <w:rFonts w:eastAsia="TimesNewRomanPSMT"/>
        </w:rPr>
        <w:t>Intro to Bass Figurations</w:t>
      </w:r>
    </w:p>
    <w:p w14:paraId="2F31E498" w14:textId="35E87D70" w:rsidR="005836FC" w:rsidRPr="00012F6A" w:rsidRDefault="00184346" w:rsidP="005836FC">
      <w:pPr>
        <w:pStyle w:val="ListParagraph"/>
        <w:numPr>
          <w:ilvl w:val="0"/>
          <w:numId w:val="10"/>
        </w:numPr>
        <w:tabs>
          <w:tab w:val="left" w:pos="1800"/>
        </w:tabs>
        <w:ind w:left="2430" w:hanging="990"/>
        <w:rPr>
          <w:rFonts w:eastAsia="TimesNewRomanPSMT"/>
        </w:rPr>
      </w:pPr>
      <w:r>
        <w:rPr>
          <w:rFonts w:eastAsia="TimesNewRomanPSMT"/>
        </w:rPr>
        <w:t>Intro to Roman Numerals</w:t>
      </w:r>
    </w:p>
    <w:p w14:paraId="281B6E04" w14:textId="15CF8B33" w:rsidR="005836FC" w:rsidRPr="005836FC" w:rsidRDefault="00184346" w:rsidP="005836FC">
      <w:pPr>
        <w:pStyle w:val="ListParagraph"/>
        <w:numPr>
          <w:ilvl w:val="0"/>
          <w:numId w:val="10"/>
        </w:numPr>
        <w:tabs>
          <w:tab w:val="left" w:pos="1800"/>
        </w:tabs>
        <w:ind w:left="2430" w:hanging="990"/>
        <w:rPr>
          <w:rFonts w:eastAsia="TimesNewRomanPSMT"/>
        </w:rPr>
      </w:pPr>
      <w:r>
        <w:rPr>
          <w:rFonts w:eastAsia="TimesNewRomanPSMT"/>
        </w:rPr>
        <w:t>Realizing a Figured Bass, Roman Numerals, and Harmonic Function</w:t>
      </w:r>
    </w:p>
    <w:p w14:paraId="3F585E47" w14:textId="561BEC6E" w:rsidR="005836FC" w:rsidRDefault="00184346" w:rsidP="005836FC">
      <w:pPr>
        <w:pStyle w:val="ListParagraph"/>
        <w:numPr>
          <w:ilvl w:val="0"/>
          <w:numId w:val="10"/>
        </w:numPr>
        <w:tabs>
          <w:tab w:val="left" w:pos="1800"/>
        </w:tabs>
        <w:ind w:left="2430" w:hanging="990"/>
        <w:rPr>
          <w:rFonts w:eastAsia="TimesNewRomanPSMT"/>
        </w:rPr>
      </w:pPr>
      <w:r>
        <w:rPr>
          <w:rFonts w:eastAsia="TimesNewRomanPSMT"/>
        </w:rPr>
        <w:t>Intro to Harmonic Functions</w:t>
      </w:r>
    </w:p>
    <w:p w14:paraId="38093CAA" w14:textId="77777777" w:rsidR="00632B13" w:rsidRPr="001D307F" w:rsidRDefault="00632B13" w:rsidP="00632B13">
      <w:pPr>
        <w:pStyle w:val="ListParagraph"/>
        <w:ind w:left="1080"/>
        <w:rPr>
          <w:rFonts w:ascii="TimesNewRomanPSMT" w:eastAsia="TimesNewRomanPSMT" w:hAnsi="TimesNewRomanPSMT" w:cs="TimesNewRomanPSMT"/>
        </w:rPr>
      </w:pPr>
    </w:p>
    <w:p w14:paraId="127B8E08" w14:textId="4EB1648B" w:rsidR="004F1451" w:rsidRDefault="004F1451" w:rsidP="004F1451">
      <w:pPr>
        <w:pStyle w:val="ListParagraph"/>
        <w:rPr>
          <w:rFonts w:ascii="TimesNewRomanPSMT" w:eastAsia="TimesNewRomanPSMT" w:hAnsi="TimesNewRomanPSMT" w:cs="TimesNewRomanPSMT"/>
        </w:rPr>
      </w:pPr>
      <w:r w:rsidRPr="004F1451">
        <w:rPr>
          <w:rFonts w:ascii="TimesNewRomanPSMT" w:eastAsia="TimesNewRomanPSMT" w:hAnsi="TimesNewRomanPSMT" w:cs="TimesNewRomanPSMT"/>
          <w:b/>
        </w:rPr>
        <w:t>Projects</w:t>
      </w:r>
      <w:r>
        <w:rPr>
          <w:rFonts w:ascii="TimesNewRomanPSMT" w:eastAsia="TimesNewRomanPSMT" w:hAnsi="TimesNewRomanPSMT" w:cs="TimesNewRomanPSMT"/>
        </w:rPr>
        <w:t xml:space="preserve"> </w:t>
      </w:r>
      <w:r w:rsidR="00012F6A">
        <w:rPr>
          <w:rFonts w:ascii="TimesNewRomanPSMT" w:eastAsia="TimesNewRomanPSMT" w:hAnsi="TimesNewRomanPSMT" w:cs="TimesNewRomanPSMT"/>
        </w:rPr>
        <w:t>(</w:t>
      </w:r>
      <w:r w:rsidR="00012F6A" w:rsidRPr="004F1451">
        <w:rPr>
          <w:rFonts w:ascii="TimesNewRomanPSMT" w:eastAsia="TimesNewRomanPSMT" w:hAnsi="TimesNewRomanPSMT" w:cs="TimesNewRomanPSMT"/>
        </w:rPr>
        <w:t>Analysis and Composition</w:t>
      </w:r>
      <w:r w:rsidR="00012F6A">
        <w:rPr>
          <w:rFonts w:ascii="TimesNewRomanPSMT" w:eastAsia="TimesNewRomanPSMT" w:hAnsi="TimesNewRomanPSMT" w:cs="TimesNewRomanPSMT"/>
        </w:rPr>
        <w:t>)</w:t>
      </w:r>
    </w:p>
    <w:p w14:paraId="5857496A" w14:textId="0E1CA714" w:rsidR="00FB63FD" w:rsidRPr="00012F6A" w:rsidRDefault="00FB63FD" w:rsidP="00FB63FD">
      <w:pPr>
        <w:pStyle w:val="ListParagraph"/>
        <w:numPr>
          <w:ilvl w:val="0"/>
          <w:numId w:val="10"/>
        </w:numPr>
        <w:tabs>
          <w:tab w:val="left" w:pos="1800"/>
        </w:tabs>
        <w:ind w:left="2430" w:hanging="990"/>
        <w:rPr>
          <w:rFonts w:eastAsia="TimesNewRomanPSMT"/>
        </w:rPr>
      </w:pPr>
      <w:r w:rsidRPr="00012F6A">
        <w:rPr>
          <w:rFonts w:eastAsia="TimesNewRomanPSMT"/>
        </w:rPr>
        <w:t xml:space="preserve">Analysis Project – </w:t>
      </w:r>
      <w:r w:rsidRPr="00EF0EC8">
        <w:rPr>
          <w:rFonts w:ascii="TimesNewRomanPSMT" w:eastAsia="TimesNewRomanPSMT" w:hAnsi="TimesNewRomanPSMT" w:cs="TimesNewRomanPSMT"/>
        </w:rPr>
        <w:t>Great Music, and How It Works</w:t>
      </w:r>
      <w:r w:rsidR="00184346">
        <w:rPr>
          <w:rFonts w:ascii="TimesNewRomanPSMT" w:eastAsia="TimesNewRomanPSMT" w:hAnsi="TimesNewRomanPSMT" w:cs="TimesNewRomanPSMT"/>
        </w:rPr>
        <w:t xml:space="preserve"> </w:t>
      </w:r>
      <w:r w:rsidR="00F164FD">
        <w:rPr>
          <w:rFonts w:ascii="TimesNewRomanPSMT" w:eastAsia="TimesNewRomanPSMT" w:hAnsi="TimesNewRomanPSMT" w:cs="TimesNewRomanPSMT"/>
        </w:rPr>
        <w:t>(</w:t>
      </w:r>
      <w:r w:rsidR="00184346">
        <w:rPr>
          <w:rFonts w:ascii="TimesNewRomanPSMT" w:eastAsia="TimesNewRomanPSMT" w:hAnsi="TimesNewRomanPSMT" w:cs="TimesNewRomanPSMT"/>
        </w:rPr>
        <w:t>Reflective Writing, Introduction to Analysis, Musical Parameters for Analysis, Student-selected Music</w:t>
      </w:r>
      <w:r w:rsidR="00F164FD">
        <w:rPr>
          <w:rFonts w:ascii="TimesNewRomanPSMT" w:eastAsia="TimesNewRomanPSMT" w:hAnsi="TimesNewRomanPSMT" w:cs="TimesNewRomanPSMT"/>
        </w:rPr>
        <w:t>)</w:t>
      </w:r>
    </w:p>
    <w:p w14:paraId="27A8495E" w14:textId="53D04468" w:rsidR="00FB63FD" w:rsidRPr="00012F6A" w:rsidRDefault="00FB63FD" w:rsidP="00FB63FD">
      <w:pPr>
        <w:pStyle w:val="ListParagraph"/>
        <w:numPr>
          <w:ilvl w:val="0"/>
          <w:numId w:val="10"/>
        </w:numPr>
        <w:tabs>
          <w:tab w:val="left" w:pos="1800"/>
        </w:tabs>
        <w:ind w:left="2430" w:hanging="990"/>
        <w:rPr>
          <w:rFonts w:eastAsia="TimesNewRomanPSMT"/>
        </w:rPr>
      </w:pPr>
      <w:r w:rsidRPr="00012F6A">
        <w:rPr>
          <w:rFonts w:eastAsia="TimesNewRomanPSMT"/>
        </w:rPr>
        <w:t xml:space="preserve">Analysis Project – </w:t>
      </w:r>
      <w:r>
        <w:rPr>
          <w:rFonts w:ascii="TimesNewRomanPSMT" w:eastAsia="TimesNewRomanPSMT" w:hAnsi="TimesNewRomanPSMT" w:cs="TimesNewRomanPSMT"/>
        </w:rPr>
        <w:t>Interval Study</w:t>
      </w:r>
      <w:r w:rsidR="006320BC">
        <w:rPr>
          <w:rFonts w:ascii="TimesNewRomanPSMT" w:eastAsia="TimesNewRomanPSMT" w:hAnsi="TimesNewRomanPSMT" w:cs="TimesNewRomanPSMT"/>
        </w:rPr>
        <w:t xml:space="preserve"> </w:t>
      </w:r>
      <w:r w:rsidR="00F164FD">
        <w:rPr>
          <w:rFonts w:ascii="TimesNewRomanPSMT" w:eastAsia="TimesNewRomanPSMT" w:hAnsi="TimesNewRomanPSMT" w:cs="TimesNewRomanPSMT"/>
        </w:rPr>
        <w:t>(</w:t>
      </w:r>
      <w:r w:rsidR="006320BC">
        <w:rPr>
          <w:rFonts w:ascii="TimesNewRomanPSMT" w:eastAsia="TimesNewRomanPSMT" w:hAnsi="TimesNewRomanPSMT" w:cs="TimesNewRomanPSMT"/>
        </w:rPr>
        <w:t>Written Melodic Interval Identification</w:t>
      </w:r>
      <w:r w:rsidR="00F164FD">
        <w:rPr>
          <w:rFonts w:ascii="TimesNewRomanPSMT" w:eastAsia="TimesNewRomanPSMT" w:hAnsi="TimesNewRomanPSMT" w:cs="TimesNewRomanPSMT"/>
        </w:rPr>
        <w:t>)</w:t>
      </w:r>
      <w:r w:rsidR="00FA337D">
        <w:rPr>
          <w:rFonts w:ascii="TimesNewRomanPSMT" w:eastAsia="TimesNewRomanPSMT" w:hAnsi="TimesNewRomanPSMT" w:cs="TimesNewRomanPSMT"/>
        </w:rPr>
        <w:t xml:space="preserve"> </w:t>
      </w:r>
      <w:r w:rsidR="00FA337D" w:rsidRPr="009466CF">
        <w:rPr>
          <w:rFonts w:eastAsia="TimesNewRomanPSMT"/>
          <w:highlight w:val="yellow"/>
        </w:rPr>
        <w:t>[</w:t>
      </w:r>
      <w:r w:rsidR="00FA337D">
        <w:rPr>
          <w:rFonts w:eastAsia="TimesNewRomanPSMT"/>
          <w:highlight w:val="yellow"/>
        </w:rPr>
        <w:t>Audio example not included, due to copyright restriction.</w:t>
      </w:r>
      <w:r w:rsidR="00FA337D" w:rsidRPr="009466CF">
        <w:rPr>
          <w:rFonts w:eastAsia="TimesNewRomanPSMT"/>
          <w:highlight w:val="yellow"/>
        </w:rPr>
        <w:t>]</w:t>
      </w:r>
    </w:p>
    <w:p w14:paraId="7E13572A" w14:textId="4A02CB61" w:rsidR="00FB63FD" w:rsidRPr="00012F6A" w:rsidRDefault="00FB63FD" w:rsidP="00FB63FD">
      <w:pPr>
        <w:pStyle w:val="ListParagraph"/>
        <w:numPr>
          <w:ilvl w:val="0"/>
          <w:numId w:val="10"/>
        </w:numPr>
        <w:tabs>
          <w:tab w:val="left" w:pos="1800"/>
        </w:tabs>
        <w:ind w:left="2430" w:hanging="990"/>
        <w:rPr>
          <w:rFonts w:eastAsia="TimesNewRomanPSMT"/>
        </w:rPr>
      </w:pPr>
      <w:r w:rsidRPr="00012F6A">
        <w:rPr>
          <w:rFonts w:eastAsia="TimesNewRomanPSMT"/>
        </w:rPr>
        <w:t xml:space="preserve">Analysis Project – </w:t>
      </w:r>
      <w:r w:rsidRPr="00EF0EC8">
        <w:rPr>
          <w:rFonts w:ascii="TimesNewRomanPSMT" w:eastAsia="TimesNewRomanPSMT" w:hAnsi="TimesNewRomanPSMT" w:cs="TimesNewRomanPSMT"/>
        </w:rPr>
        <w:t>Franz Schubert's An die Natur, No. 183</w:t>
      </w:r>
      <w:r w:rsidR="006320BC">
        <w:rPr>
          <w:rFonts w:ascii="TimesNewRomanPSMT" w:eastAsia="TimesNewRomanPSMT" w:hAnsi="TimesNewRomanPSMT" w:cs="TimesNewRomanPSMT"/>
        </w:rPr>
        <w:t xml:space="preserve"> </w:t>
      </w:r>
      <w:r w:rsidR="00F164FD">
        <w:rPr>
          <w:rFonts w:ascii="TimesNewRomanPSMT" w:eastAsia="TimesNewRomanPSMT" w:hAnsi="TimesNewRomanPSMT" w:cs="TimesNewRomanPSMT"/>
        </w:rPr>
        <w:t>(</w:t>
      </w:r>
      <w:r w:rsidR="006320BC">
        <w:rPr>
          <w:rFonts w:ascii="TimesNewRomanPSMT" w:eastAsia="TimesNewRomanPSMT" w:hAnsi="TimesNewRomanPSMT" w:cs="TimesNewRomanPSMT"/>
        </w:rPr>
        <w:t>Diatonic Roman Numeral Analysis</w:t>
      </w:r>
      <w:r w:rsidR="00F164FD">
        <w:rPr>
          <w:rFonts w:ascii="TimesNewRomanPSMT" w:eastAsia="TimesNewRomanPSMT" w:hAnsi="TimesNewRomanPSMT" w:cs="TimesNewRomanPSMT"/>
        </w:rPr>
        <w:t>)</w:t>
      </w:r>
      <w:r w:rsidR="00506193">
        <w:rPr>
          <w:rFonts w:ascii="TimesNewRomanPSMT" w:eastAsia="TimesNewRomanPSMT" w:hAnsi="TimesNewRomanPSMT" w:cs="TimesNewRomanPSMT"/>
        </w:rPr>
        <w:t xml:space="preserve"> </w:t>
      </w:r>
      <w:r w:rsidR="00506193" w:rsidRPr="009466CF">
        <w:rPr>
          <w:rFonts w:eastAsia="TimesNewRomanPSMT"/>
          <w:highlight w:val="yellow"/>
        </w:rPr>
        <w:t>[</w:t>
      </w:r>
      <w:r w:rsidR="00506193">
        <w:rPr>
          <w:rFonts w:eastAsia="TimesNewRomanPSMT"/>
          <w:highlight w:val="yellow"/>
        </w:rPr>
        <w:t>Audio example not included, due to copyright restriction.</w:t>
      </w:r>
      <w:r w:rsidR="00506193" w:rsidRPr="009466CF">
        <w:rPr>
          <w:rFonts w:eastAsia="TimesNewRomanPSMT"/>
          <w:highlight w:val="yellow"/>
        </w:rPr>
        <w:t>]</w:t>
      </w:r>
    </w:p>
    <w:p w14:paraId="4703D30E" w14:textId="4C927CCB" w:rsidR="00FB63FD" w:rsidRPr="00126C12" w:rsidRDefault="00FB63FD" w:rsidP="00FB63FD">
      <w:pPr>
        <w:pStyle w:val="ListParagraph"/>
        <w:numPr>
          <w:ilvl w:val="0"/>
          <w:numId w:val="10"/>
        </w:numPr>
        <w:tabs>
          <w:tab w:val="left" w:pos="1800"/>
        </w:tabs>
        <w:ind w:left="2430" w:hanging="990"/>
        <w:rPr>
          <w:rFonts w:eastAsia="TimesNewRomanPSMT"/>
        </w:rPr>
      </w:pPr>
      <w:r w:rsidRPr="00012F6A">
        <w:rPr>
          <w:rFonts w:eastAsia="TimesNewRomanPSMT"/>
        </w:rPr>
        <w:t xml:space="preserve">Composition Project – </w:t>
      </w:r>
      <w:r w:rsidRPr="00EF0EC8">
        <w:rPr>
          <w:rFonts w:ascii="TimesNewRomanPSMT" w:eastAsia="TimesNewRomanPSMT" w:hAnsi="TimesNewRomanPSMT" w:cs="TimesNewRomanPSMT"/>
        </w:rPr>
        <w:t>Story Time</w:t>
      </w:r>
      <w:r>
        <w:rPr>
          <w:rFonts w:ascii="TimesNewRomanPSMT" w:eastAsia="TimesNewRomanPSMT" w:hAnsi="TimesNewRomanPSMT" w:cs="TimesNewRomanPSMT"/>
        </w:rPr>
        <w:t xml:space="preserve"> </w:t>
      </w:r>
      <w:r w:rsidR="00F164FD">
        <w:rPr>
          <w:rFonts w:ascii="TimesNewRomanPSMT" w:eastAsia="TimesNewRomanPSMT" w:hAnsi="TimesNewRomanPSMT" w:cs="TimesNewRomanPSMT"/>
        </w:rPr>
        <w:t>[</w:t>
      </w:r>
      <w:r>
        <w:rPr>
          <w:rFonts w:ascii="TimesNewRomanPSMT" w:eastAsia="TimesNewRomanPSMT" w:hAnsi="TimesNewRomanPSMT" w:cs="TimesNewRomanPSMT"/>
        </w:rPr>
        <w:t>“The Three Little Pigs”</w:t>
      </w:r>
      <w:r w:rsidR="00F164FD">
        <w:rPr>
          <w:rFonts w:ascii="TimesNewRomanPSMT" w:eastAsia="TimesNewRomanPSMT" w:hAnsi="TimesNewRomanPSMT" w:cs="TimesNewRomanPSMT"/>
        </w:rPr>
        <w:t>]</w:t>
      </w:r>
      <w:r w:rsidR="006320BC">
        <w:rPr>
          <w:rFonts w:ascii="TimesNewRomanPSMT" w:eastAsia="TimesNewRomanPSMT" w:hAnsi="TimesNewRomanPSMT" w:cs="TimesNewRomanPSMT"/>
        </w:rPr>
        <w:t xml:space="preserve"> </w:t>
      </w:r>
      <w:r w:rsidR="00F164FD">
        <w:rPr>
          <w:rFonts w:ascii="TimesNewRomanPSMT" w:eastAsia="TimesNewRomanPSMT" w:hAnsi="TimesNewRomanPSMT" w:cs="TimesNewRomanPSMT"/>
        </w:rPr>
        <w:t>(</w:t>
      </w:r>
      <w:r w:rsidR="00184346">
        <w:rPr>
          <w:rFonts w:ascii="TimesNewRomanPSMT" w:eastAsia="TimesNewRomanPSMT" w:hAnsi="TimesNewRomanPSMT" w:cs="TimesNewRomanPSMT"/>
        </w:rPr>
        <w:t>Diatonic Roman Numerals, Harmonic Functions, Realizing a Figured Bass</w:t>
      </w:r>
      <w:r w:rsidR="00F164FD">
        <w:rPr>
          <w:rFonts w:ascii="TimesNewRomanPSMT" w:eastAsia="TimesNewRomanPSMT" w:hAnsi="TimesNewRomanPSMT" w:cs="TimesNewRomanPSMT"/>
        </w:rPr>
        <w:t>)</w:t>
      </w:r>
    </w:p>
    <w:p w14:paraId="1FDC55B3" w14:textId="77777777" w:rsidR="00126C12" w:rsidRPr="00126C12" w:rsidRDefault="00126C12" w:rsidP="00126C12">
      <w:pPr>
        <w:tabs>
          <w:tab w:val="left" w:pos="1800"/>
        </w:tabs>
        <w:rPr>
          <w:rFonts w:eastAsia="TimesNewRomanPSMT"/>
        </w:rPr>
      </w:pPr>
    </w:p>
    <w:p w14:paraId="2C106E2E" w14:textId="77777777" w:rsidR="004F1451" w:rsidRPr="004F1451" w:rsidRDefault="004F1451" w:rsidP="004F1451">
      <w:pPr>
        <w:pStyle w:val="ListParagraph"/>
        <w:rPr>
          <w:rFonts w:ascii="TimesNewRomanPSMT" w:eastAsia="TimesNewRomanPSMT" w:hAnsi="TimesNewRomanPSMT" w:cs="TimesNewRomanPSMT"/>
          <w:b/>
        </w:rPr>
      </w:pPr>
      <w:r w:rsidRPr="004F1451">
        <w:rPr>
          <w:rFonts w:ascii="TimesNewRomanPSMT" w:eastAsia="TimesNewRomanPSMT" w:hAnsi="TimesNewRomanPSMT" w:cs="TimesNewRomanPSMT"/>
          <w:b/>
        </w:rPr>
        <w:t>Exams</w:t>
      </w:r>
    </w:p>
    <w:p w14:paraId="4DA0C3FA" w14:textId="68E7050E" w:rsidR="005836FC" w:rsidRPr="00012F6A" w:rsidRDefault="005D5F90" w:rsidP="005836FC">
      <w:pPr>
        <w:pStyle w:val="ListParagraph"/>
        <w:numPr>
          <w:ilvl w:val="0"/>
          <w:numId w:val="10"/>
        </w:numPr>
        <w:tabs>
          <w:tab w:val="left" w:pos="1800"/>
        </w:tabs>
        <w:ind w:left="2430" w:hanging="990"/>
        <w:rPr>
          <w:rFonts w:eastAsia="TimesNewRomanPSMT"/>
        </w:rPr>
      </w:pPr>
      <w:r>
        <w:rPr>
          <w:rFonts w:eastAsia="TimesNewRomanPSMT"/>
        </w:rPr>
        <w:t xml:space="preserve">Exam </w:t>
      </w:r>
      <w:r w:rsidR="003E58FB">
        <w:rPr>
          <w:rFonts w:eastAsia="TimesNewRomanPSMT"/>
        </w:rPr>
        <w:t xml:space="preserve">1 </w:t>
      </w:r>
      <w:r w:rsidR="00F164FD">
        <w:rPr>
          <w:rFonts w:eastAsia="TimesNewRomanPSMT"/>
        </w:rPr>
        <w:t>[</w:t>
      </w:r>
      <w:r w:rsidR="003E58FB">
        <w:rPr>
          <w:rFonts w:eastAsia="TimesNewRomanPSMT"/>
        </w:rPr>
        <w:t>Midterm</w:t>
      </w:r>
      <w:r w:rsidR="00F164FD">
        <w:rPr>
          <w:rFonts w:eastAsia="TimesNewRomanPSMT"/>
        </w:rPr>
        <w:t>]</w:t>
      </w:r>
      <w:r>
        <w:rPr>
          <w:rFonts w:eastAsia="TimesNewRomanPSMT"/>
        </w:rPr>
        <w:t xml:space="preserve"> </w:t>
      </w:r>
      <w:r w:rsidR="00F164FD">
        <w:rPr>
          <w:rFonts w:eastAsia="TimesNewRomanPSMT"/>
        </w:rPr>
        <w:t>(</w:t>
      </w:r>
      <w:r w:rsidR="00C500E0">
        <w:rPr>
          <w:rFonts w:eastAsia="TimesNewRomanPSMT"/>
        </w:rPr>
        <w:t>Key Signatures, Scales, Intervals, Triads and Seventh Chords, Cantus Firmus, First-species Counterpoint, Second-species Counterpoint</w:t>
      </w:r>
      <w:r w:rsidR="00F164FD">
        <w:rPr>
          <w:rFonts w:eastAsia="TimesNewRomanPSMT"/>
        </w:rPr>
        <w:t>)</w:t>
      </w:r>
    </w:p>
    <w:p w14:paraId="2B8B2C28" w14:textId="1FF6A33A" w:rsidR="005836FC" w:rsidRDefault="005D5F90" w:rsidP="005836FC">
      <w:pPr>
        <w:pStyle w:val="ListParagraph"/>
        <w:numPr>
          <w:ilvl w:val="0"/>
          <w:numId w:val="10"/>
        </w:numPr>
        <w:tabs>
          <w:tab w:val="left" w:pos="1800"/>
        </w:tabs>
        <w:ind w:left="2430" w:hanging="990"/>
        <w:rPr>
          <w:rFonts w:eastAsia="TimesNewRomanPSMT"/>
        </w:rPr>
      </w:pPr>
      <w:r>
        <w:rPr>
          <w:rFonts w:eastAsia="TimesNewRomanPSMT"/>
        </w:rPr>
        <w:t xml:space="preserve">Exam </w:t>
      </w:r>
      <w:r w:rsidR="003E58FB">
        <w:rPr>
          <w:rFonts w:eastAsia="TimesNewRomanPSMT"/>
        </w:rPr>
        <w:t>2</w:t>
      </w:r>
      <w:r>
        <w:rPr>
          <w:rFonts w:eastAsia="TimesNewRomanPSMT"/>
        </w:rPr>
        <w:t xml:space="preserve"> </w:t>
      </w:r>
      <w:r w:rsidR="00F164FD">
        <w:rPr>
          <w:rFonts w:eastAsia="TimesNewRomanPSMT"/>
        </w:rPr>
        <w:t>[</w:t>
      </w:r>
      <w:r w:rsidR="003E58FB">
        <w:rPr>
          <w:rFonts w:eastAsia="TimesNewRomanPSMT"/>
        </w:rPr>
        <w:t>Final</w:t>
      </w:r>
      <w:r w:rsidR="00F164FD">
        <w:rPr>
          <w:rFonts w:eastAsia="TimesNewRomanPSMT"/>
        </w:rPr>
        <w:t>]</w:t>
      </w:r>
      <w:r>
        <w:rPr>
          <w:rFonts w:eastAsia="TimesNewRomanPSMT"/>
        </w:rPr>
        <w:t xml:space="preserve"> </w:t>
      </w:r>
      <w:r w:rsidR="00F164FD">
        <w:rPr>
          <w:rFonts w:eastAsia="TimesNewRomanPSMT"/>
        </w:rPr>
        <w:t>(</w:t>
      </w:r>
      <w:r w:rsidR="00C500E0">
        <w:rPr>
          <w:rFonts w:eastAsia="TimesNewRomanPSMT"/>
        </w:rPr>
        <w:t>Second-species Counterpoint, Figured Bass, Roman Numerals, Harmonic Functions</w:t>
      </w:r>
      <w:r w:rsidR="00F164FD">
        <w:rPr>
          <w:rFonts w:eastAsia="TimesNewRomanPSMT"/>
        </w:rPr>
        <w:t>)</w:t>
      </w:r>
    </w:p>
    <w:p w14:paraId="21D5A88C" w14:textId="77777777" w:rsidR="00126C12" w:rsidRPr="00126C12" w:rsidRDefault="00126C12" w:rsidP="00126C12">
      <w:pPr>
        <w:tabs>
          <w:tab w:val="left" w:pos="1800"/>
        </w:tabs>
        <w:rPr>
          <w:rFonts w:eastAsia="TimesNewRomanPSMT"/>
        </w:rPr>
      </w:pPr>
    </w:p>
    <w:p w14:paraId="1241D971" w14:textId="77777777" w:rsidR="002D1937" w:rsidRPr="004F1451" w:rsidRDefault="002D1937" w:rsidP="002D1937">
      <w:pPr>
        <w:pStyle w:val="ListParagraph"/>
        <w:rPr>
          <w:rFonts w:ascii="TimesNewRomanPSMT" w:eastAsia="TimesNewRomanPSMT" w:hAnsi="TimesNewRomanPSMT" w:cs="TimesNewRomanPSMT"/>
          <w:b/>
        </w:rPr>
      </w:pPr>
      <w:r w:rsidRPr="004F1451">
        <w:rPr>
          <w:rFonts w:ascii="TimesNewRomanPSMT" w:eastAsia="TimesNewRomanPSMT" w:hAnsi="TimesNewRomanPSMT" w:cs="TimesNewRomanPSMT"/>
          <w:b/>
        </w:rPr>
        <w:t>Syllabus</w:t>
      </w:r>
    </w:p>
    <w:p w14:paraId="460B04D6" w14:textId="77777777" w:rsidR="001D307F" w:rsidRPr="00A52311" w:rsidRDefault="002D1937" w:rsidP="001D307F">
      <w:pPr>
        <w:pStyle w:val="ListParagraph"/>
        <w:numPr>
          <w:ilvl w:val="0"/>
          <w:numId w:val="10"/>
        </w:numPr>
        <w:tabs>
          <w:tab w:val="left" w:pos="1800"/>
        </w:tabs>
        <w:ind w:left="2430" w:hanging="990"/>
        <w:rPr>
          <w:rFonts w:eastAsia="TimesNewRomanPSMT"/>
        </w:rPr>
      </w:pPr>
      <w:r w:rsidRPr="00A52311">
        <w:rPr>
          <w:rFonts w:ascii="TimesNewRomanPSMT" w:eastAsia="TimesNewRomanPSMT" w:hAnsi="TimesNewRomanPSMT" w:cs="TimesNewRomanPSMT"/>
        </w:rPr>
        <w:t>Sample Syllabus – Music Theory I</w:t>
      </w:r>
    </w:p>
    <w:p w14:paraId="760C97DF" w14:textId="77777777" w:rsidR="00C47BA1" w:rsidRDefault="00C47BA1">
      <w:pPr>
        <w:widowControl/>
        <w:suppressAutoHyphens w:val="0"/>
        <w:rPr>
          <w:rFonts w:ascii="TimesNewRomanPSMT" w:eastAsia="TimesNewRomanPSMT" w:hAnsi="TimesNewRomanPSMT" w:cs="TimesNewRomanPSMT"/>
        </w:rPr>
      </w:pPr>
    </w:p>
    <w:p w14:paraId="65FD8D53" w14:textId="77777777" w:rsidR="00C47BA1" w:rsidRDefault="00C47BA1">
      <w:pPr>
        <w:widowControl/>
        <w:suppressAutoHyphens w:val="0"/>
        <w:rPr>
          <w:rFonts w:ascii="TimesNewRomanPSMT" w:eastAsia="TimesNewRomanPSMT" w:hAnsi="TimesNewRomanPSMT" w:cs="TimesNewRomanPSMT"/>
        </w:rPr>
      </w:pPr>
    </w:p>
    <w:p w14:paraId="4B2399C5" w14:textId="77777777" w:rsidR="00C47BA1" w:rsidRDefault="00C47BA1">
      <w:pPr>
        <w:widowControl/>
        <w:suppressAutoHyphens w:val="0"/>
        <w:rPr>
          <w:rFonts w:ascii="TimesNewRomanPSMT" w:eastAsia="TimesNewRomanPSMT" w:hAnsi="TimesNewRomanPSMT" w:cs="TimesNewRomanPSMT"/>
        </w:rPr>
      </w:pPr>
    </w:p>
    <w:p w14:paraId="75DD35A6" w14:textId="77777777" w:rsidR="00C47BA1" w:rsidRPr="00632B13" w:rsidRDefault="00C47BA1" w:rsidP="00C47BA1">
      <w:pPr>
        <w:tabs>
          <w:tab w:val="left" w:pos="1800"/>
        </w:tabs>
        <w:jc w:val="center"/>
        <w:rPr>
          <w:rFonts w:eastAsia="TimesNewRomanPSMT"/>
          <w:i/>
        </w:rPr>
      </w:pPr>
      <w:r w:rsidRPr="00632B13">
        <w:rPr>
          <w:rFonts w:eastAsia="TimesNewRomanPSMT"/>
          <w:i/>
        </w:rPr>
        <w:t>(continued)</w:t>
      </w:r>
    </w:p>
    <w:p w14:paraId="42601A50" w14:textId="77777777" w:rsidR="00C47BA1" w:rsidRPr="006A6D6E" w:rsidRDefault="00C47BA1" w:rsidP="00C47BA1">
      <w:pPr>
        <w:rPr>
          <w:rFonts w:ascii="TimesNewRomanPSMT" w:eastAsia="TimesNewRomanPSMT" w:hAnsi="TimesNewRomanPSMT" w:cs="TimesNewRomanPSMT"/>
          <w:sz w:val="12"/>
          <w:szCs w:val="12"/>
        </w:rPr>
      </w:pPr>
    </w:p>
    <w:p w14:paraId="7BDE5663" w14:textId="77777777" w:rsidR="00C47BA1" w:rsidRDefault="00C47BA1" w:rsidP="00C47BA1">
      <w:pPr>
        <w:jc w:val="center"/>
        <w:rPr>
          <w:rFonts w:ascii="TimesNewRomanPSMT" w:eastAsia="TimesNewRomanPSMT" w:hAnsi="TimesNewRomanPSMT" w:cs="TimesNewRomanPSMT"/>
        </w:rPr>
      </w:pPr>
      <w:r>
        <w:rPr>
          <w:rFonts w:ascii="TimesNewRomanPSMT" w:eastAsia="TimesNewRomanPSMT" w:hAnsi="TimesNewRomanPSMT" w:cs="TimesNewRomanPSMT"/>
        </w:rPr>
        <w:drawing>
          <wp:inline distT="0" distB="0" distL="0" distR="0" wp14:anchorId="6A30C26C" wp14:editId="6B9FA158">
            <wp:extent cx="670560" cy="2362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BY-SA 4 88x31.png"/>
                    <pic:cNvPicPr/>
                  </pic:nvPicPr>
                  <pic:blipFill>
                    <a:blip r:embed="rId11">
                      <a:extLst>
                        <a:ext uri="{28A0092B-C50C-407E-A947-70E740481C1C}">
                          <a14:useLocalDpi xmlns:a14="http://schemas.microsoft.com/office/drawing/2010/main" val="0"/>
                        </a:ext>
                      </a:extLst>
                    </a:blip>
                    <a:stretch>
                      <a:fillRect/>
                    </a:stretch>
                  </pic:blipFill>
                  <pic:spPr>
                    <a:xfrm>
                      <a:off x="0" y="0"/>
                      <a:ext cx="670560" cy="236220"/>
                    </a:xfrm>
                    <a:prstGeom prst="rect">
                      <a:avLst/>
                    </a:prstGeom>
                  </pic:spPr>
                </pic:pic>
              </a:graphicData>
            </a:graphic>
          </wp:inline>
        </w:drawing>
      </w:r>
    </w:p>
    <w:p w14:paraId="1BA50050" w14:textId="77777777" w:rsidR="00C47BA1" w:rsidRPr="004348C9" w:rsidRDefault="00C47BA1" w:rsidP="00C47BA1">
      <w:pPr>
        <w:jc w:val="center"/>
        <w:rPr>
          <w:rFonts w:ascii="TimesNewRomanPSMT" w:eastAsia="TimesNewRomanPSMT" w:hAnsi="TimesNewRomanPSMT" w:cs="TimesNewRomanPSMT"/>
          <w:sz w:val="8"/>
          <w:szCs w:val="8"/>
        </w:rPr>
      </w:pPr>
    </w:p>
    <w:p w14:paraId="2409C9B7" w14:textId="77777777" w:rsidR="00C47BA1" w:rsidRPr="004348C9" w:rsidRDefault="00C47BA1" w:rsidP="00C47BA1">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Copyright © 2017 by Kyle Gullings – </w:t>
      </w:r>
      <w:hyperlink r:id="rId14" w:history="1">
        <w:r w:rsidRPr="00632B13">
          <w:rPr>
            <w:rStyle w:val="Hyperlink"/>
            <w:rFonts w:ascii="TimesNewRomanPSMT" w:eastAsia="TimesNewRomanPSMT" w:hAnsi="TimesNewRomanPSMT" w:cs="TimesNewRomanPSMT"/>
            <w:sz w:val="22"/>
            <w:szCs w:val="22"/>
          </w:rPr>
          <w:t>www.kylegullings.com</w:t>
        </w:r>
      </w:hyperlink>
    </w:p>
    <w:p w14:paraId="268C445A" w14:textId="77777777" w:rsidR="00C47BA1" w:rsidRPr="004348C9" w:rsidRDefault="00C47BA1" w:rsidP="00C47BA1">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Licensed under a Creative Commons Attribution-ShareAlike 4.0 International License.</w:t>
      </w:r>
    </w:p>
    <w:p w14:paraId="6E27067C" w14:textId="77777777" w:rsidR="00C47BA1" w:rsidRDefault="00C47BA1" w:rsidP="00C47BA1">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For more information, visit </w:t>
      </w:r>
      <w:hyperlink r:id="rId15" w:history="1">
        <w:r w:rsidRPr="00632B13">
          <w:rPr>
            <w:rStyle w:val="Hyperlink"/>
            <w:rFonts w:ascii="TimesNewRomanPSMT" w:eastAsia="TimesNewRomanPSMT" w:hAnsi="TimesNewRomanPSMT" w:cs="TimesNewRomanPSMT"/>
            <w:sz w:val="22"/>
            <w:szCs w:val="22"/>
          </w:rPr>
          <w:t>https://creativecommons.org/licenses/by-sa/4.0/</w:t>
        </w:r>
      </w:hyperlink>
      <w:r w:rsidRPr="004348C9">
        <w:rPr>
          <w:rFonts w:ascii="TimesNewRomanPSMT" w:eastAsia="TimesNewRomanPSMT" w:hAnsi="TimesNewRomanPSMT" w:cs="TimesNewRomanPSMT"/>
          <w:sz w:val="22"/>
          <w:szCs w:val="22"/>
        </w:rPr>
        <w:t>.</w:t>
      </w:r>
    </w:p>
    <w:p w14:paraId="2BAB8CBC" w14:textId="24E44AF9" w:rsidR="004F1451" w:rsidRPr="001D307F" w:rsidRDefault="004F1451" w:rsidP="00AD4BEE">
      <w:pPr>
        <w:spacing w:after="120"/>
        <w:rPr>
          <w:rFonts w:ascii="TimesNewRomanPSMT" w:eastAsia="TimesNewRomanPSMT" w:hAnsi="TimesNewRomanPSMT" w:cs="TimesNewRomanPSMT"/>
          <w:b/>
          <w:i/>
        </w:rPr>
      </w:pPr>
      <w:r w:rsidRPr="001D307F">
        <w:rPr>
          <w:rFonts w:ascii="TimesNewRomanPSMT" w:eastAsia="TimesNewRomanPSMT" w:hAnsi="TimesNewRomanPSMT" w:cs="TimesNewRomanPSMT"/>
          <w:b/>
          <w:i/>
        </w:rPr>
        <w:lastRenderedPageBreak/>
        <w:t>MUSIC THEORY II</w:t>
      </w:r>
    </w:p>
    <w:p w14:paraId="462283C1" w14:textId="77777777" w:rsidR="006320BC" w:rsidRDefault="006320BC" w:rsidP="006320BC">
      <w:pPr>
        <w:pStyle w:val="ListParagraph"/>
        <w:rPr>
          <w:rFonts w:ascii="TimesNewRomanPSMT" w:eastAsia="TimesNewRomanPSMT" w:hAnsi="TimesNewRomanPSMT" w:cs="TimesNewRomanPSMT"/>
        </w:rPr>
      </w:pPr>
      <w:r>
        <w:rPr>
          <w:rFonts w:ascii="TimesNewRomanPSMT" w:eastAsia="TimesNewRomanPSMT" w:hAnsi="TimesNewRomanPSMT" w:cs="TimesNewRomanPSMT"/>
          <w:b/>
        </w:rPr>
        <w:t>Worksheets</w:t>
      </w:r>
    </w:p>
    <w:p w14:paraId="2D954B05" w14:textId="7C87425D" w:rsidR="005836FC" w:rsidRPr="00012F6A" w:rsidRDefault="00DA1A30" w:rsidP="005836FC">
      <w:pPr>
        <w:pStyle w:val="ListParagraph"/>
        <w:numPr>
          <w:ilvl w:val="0"/>
          <w:numId w:val="10"/>
        </w:numPr>
        <w:tabs>
          <w:tab w:val="left" w:pos="1800"/>
        </w:tabs>
        <w:ind w:left="2430" w:hanging="990"/>
        <w:rPr>
          <w:rFonts w:eastAsia="TimesNewRomanPSMT"/>
        </w:rPr>
      </w:pPr>
      <w:r>
        <w:rPr>
          <w:rFonts w:eastAsia="TimesNewRomanPSMT"/>
        </w:rPr>
        <w:t>Classical Cadence Types</w:t>
      </w:r>
    </w:p>
    <w:p w14:paraId="536BC792" w14:textId="50040774" w:rsidR="005836FC" w:rsidRPr="00012F6A" w:rsidRDefault="00DA1A30" w:rsidP="005836FC">
      <w:pPr>
        <w:pStyle w:val="ListParagraph"/>
        <w:numPr>
          <w:ilvl w:val="0"/>
          <w:numId w:val="10"/>
        </w:numPr>
        <w:tabs>
          <w:tab w:val="left" w:pos="1800"/>
        </w:tabs>
        <w:ind w:left="2430" w:hanging="990"/>
        <w:rPr>
          <w:rFonts w:eastAsia="TimesNewRomanPSMT"/>
        </w:rPr>
      </w:pPr>
      <w:r>
        <w:rPr>
          <w:rFonts w:eastAsia="TimesNewRomanPSMT"/>
        </w:rPr>
        <w:t>Phrase Functions and Theme Types</w:t>
      </w:r>
    </w:p>
    <w:p w14:paraId="614BF7B9" w14:textId="06123DD7" w:rsidR="005836FC" w:rsidRPr="005836FC" w:rsidRDefault="00DA1A30" w:rsidP="005836FC">
      <w:pPr>
        <w:pStyle w:val="ListParagraph"/>
        <w:numPr>
          <w:ilvl w:val="0"/>
          <w:numId w:val="10"/>
        </w:numPr>
        <w:tabs>
          <w:tab w:val="left" w:pos="1800"/>
        </w:tabs>
        <w:ind w:left="2430" w:hanging="990"/>
        <w:rPr>
          <w:rFonts w:eastAsia="TimesNewRomanPSMT"/>
        </w:rPr>
      </w:pPr>
      <w:r>
        <w:rPr>
          <w:rFonts w:eastAsia="TimesNewRomanPSMT"/>
        </w:rPr>
        <w:t>Harmonic Syntax – The Idealized Phrase &amp; Prolongation</w:t>
      </w:r>
    </w:p>
    <w:p w14:paraId="3A6B51DE" w14:textId="1A48E8E2" w:rsidR="005836FC" w:rsidRDefault="00DA1A30" w:rsidP="005836FC">
      <w:pPr>
        <w:pStyle w:val="ListParagraph"/>
        <w:numPr>
          <w:ilvl w:val="0"/>
          <w:numId w:val="10"/>
        </w:numPr>
        <w:tabs>
          <w:tab w:val="left" w:pos="1800"/>
        </w:tabs>
        <w:ind w:left="2430" w:hanging="990"/>
        <w:rPr>
          <w:rFonts w:eastAsia="TimesNewRomanPSMT"/>
        </w:rPr>
      </w:pPr>
      <w:r>
        <w:rPr>
          <w:rFonts w:eastAsia="TimesNewRomanPSMT"/>
        </w:rPr>
        <w:t>Analysis as Narrative (Intro to Analytical Writing about Music)</w:t>
      </w:r>
    </w:p>
    <w:p w14:paraId="5D707856" w14:textId="7CEF1C29" w:rsidR="00DA1A30" w:rsidRPr="00012F6A" w:rsidRDefault="00DA1A30" w:rsidP="005836FC">
      <w:pPr>
        <w:pStyle w:val="ListParagraph"/>
        <w:numPr>
          <w:ilvl w:val="0"/>
          <w:numId w:val="10"/>
        </w:numPr>
        <w:tabs>
          <w:tab w:val="left" w:pos="1800"/>
        </w:tabs>
        <w:ind w:left="2430" w:hanging="990"/>
        <w:rPr>
          <w:rFonts w:eastAsia="TimesNewRomanPSMT"/>
        </w:rPr>
      </w:pPr>
      <w:r>
        <w:rPr>
          <w:rFonts w:eastAsia="TimesNewRomanPSMT"/>
        </w:rPr>
        <w:t>Pop/Rock Progressions</w:t>
      </w:r>
    </w:p>
    <w:p w14:paraId="42308D70" w14:textId="2C44E626" w:rsidR="005836FC" w:rsidRPr="00012F6A" w:rsidRDefault="00DA1A30" w:rsidP="005836FC">
      <w:pPr>
        <w:pStyle w:val="ListParagraph"/>
        <w:numPr>
          <w:ilvl w:val="0"/>
          <w:numId w:val="10"/>
        </w:numPr>
        <w:tabs>
          <w:tab w:val="left" w:pos="1800"/>
        </w:tabs>
        <w:ind w:left="2430" w:hanging="990"/>
        <w:rPr>
          <w:rFonts w:eastAsia="TimesNewRomanPSMT"/>
        </w:rPr>
      </w:pPr>
      <w:r>
        <w:rPr>
          <w:rFonts w:eastAsia="TimesNewRomanPSMT"/>
        </w:rPr>
        <w:t>Melodic Keyboard-style Voice-leading &amp; Schemata</w:t>
      </w:r>
    </w:p>
    <w:p w14:paraId="1E81E54C" w14:textId="6FE4811D" w:rsidR="00126C12" w:rsidRDefault="00DA1A30" w:rsidP="00126C12">
      <w:pPr>
        <w:pStyle w:val="ListParagraph"/>
        <w:numPr>
          <w:ilvl w:val="0"/>
          <w:numId w:val="10"/>
        </w:numPr>
        <w:tabs>
          <w:tab w:val="left" w:pos="1800"/>
        </w:tabs>
        <w:ind w:left="2430" w:hanging="990"/>
        <w:rPr>
          <w:rFonts w:eastAsia="TimesNewRomanPSMT"/>
        </w:rPr>
      </w:pPr>
      <w:r w:rsidRPr="009D37E3">
        <w:rPr>
          <w:rFonts w:eastAsia="TimesNewRomanPSMT"/>
        </w:rPr>
        <w:t>Third-species Counterpoint</w:t>
      </w:r>
    </w:p>
    <w:p w14:paraId="75F83875" w14:textId="77777777" w:rsidR="00113E49" w:rsidRPr="00632B13" w:rsidRDefault="00113E49" w:rsidP="00632B13">
      <w:pPr>
        <w:tabs>
          <w:tab w:val="left" w:pos="1800"/>
        </w:tabs>
        <w:rPr>
          <w:rFonts w:eastAsia="TimesNewRomanPSMT"/>
        </w:rPr>
      </w:pPr>
    </w:p>
    <w:p w14:paraId="57DCA933" w14:textId="4C5D6667" w:rsidR="004F1451" w:rsidRDefault="004F1451" w:rsidP="004F1451">
      <w:pPr>
        <w:pStyle w:val="ListParagraph"/>
        <w:rPr>
          <w:rFonts w:ascii="TimesNewRomanPSMT" w:eastAsia="TimesNewRomanPSMT" w:hAnsi="TimesNewRomanPSMT" w:cs="TimesNewRomanPSMT"/>
        </w:rPr>
      </w:pPr>
      <w:r w:rsidRPr="004F1451">
        <w:rPr>
          <w:rFonts w:ascii="TimesNewRomanPSMT" w:eastAsia="TimesNewRomanPSMT" w:hAnsi="TimesNewRomanPSMT" w:cs="TimesNewRomanPSMT"/>
          <w:b/>
        </w:rPr>
        <w:t>Projects</w:t>
      </w:r>
      <w:r>
        <w:rPr>
          <w:rFonts w:ascii="TimesNewRomanPSMT" w:eastAsia="TimesNewRomanPSMT" w:hAnsi="TimesNewRomanPSMT" w:cs="TimesNewRomanPSMT"/>
        </w:rPr>
        <w:t xml:space="preserve"> </w:t>
      </w:r>
      <w:r w:rsidR="00012F6A">
        <w:rPr>
          <w:rFonts w:ascii="TimesNewRomanPSMT" w:eastAsia="TimesNewRomanPSMT" w:hAnsi="TimesNewRomanPSMT" w:cs="TimesNewRomanPSMT"/>
        </w:rPr>
        <w:t>(</w:t>
      </w:r>
      <w:r w:rsidRPr="004F1451">
        <w:rPr>
          <w:rFonts w:ascii="TimesNewRomanPSMT" w:eastAsia="TimesNewRomanPSMT" w:hAnsi="TimesNewRomanPSMT" w:cs="TimesNewRomanPSMT"/>
        </w:rPr>
        <w:t>Analysis and Composition</w:t>
      </w:r>
      <w:r w:rsidR="00012F6A">
        <w:rPr>
          <w:rFonts w:ascii="TimesNewRomanPSMT" w:eastAsia="TimesNewRomanPSMT" w:hAnsi="TimesNewRomanPSMT" w:cs="TimesNewRomanPSMT"/>
        </w:rPr>
        <w:t>)</w:t>
      </w:r>
    </w:p>
    <w:p w14:paraId="6D1A5C6C" w14:textId="2A2A8A4A" w:rsidR="00EF0EC8" w:rsidRPr="00012F6A" w:rsidRDefault="00EF0EC8" w:rsidP="00012F6A">
      <w:pPr>
        <w:pStyle w:val="ListParagraph"/>
        <w:numPr>
          <w:ilvl w:val="0"/>
          <w:numId w:val="10"/>
        </w:numPr>
        <w:tabs>
          <w:tab w:val="left" w:pos="1800"/>
        </w:tabs>
        <w:ind w:left="2430" w:hanging="990"/>
        <w:rPr>
          <w:rFonts w:eastAsia="TimesNewRomanPSMT"/>
        </w:rPr>
      </w:pPr>
      <w:r w:rsidRPr="00012F6A">
        <w:rPr>
          <w:rFonts w:eastAsia="TimesNewRomanPSMT"/>
        </w:rPr>
        <w:t xml:space="preserve">Analysis Project – </w:t>
      </w:r>
      <w:r w:rsidR="00E70AEB" w:rsidRPr="00E70AEB">
        <w:rPr>
          <w:rFonts w:eastAsia="TimesNewRomanPSMT"/>
        </w:rPr>
        <w:t>A Study in Contrasts</w:t>
      </w:r>
      <w:r w:rsidR="00E70AEB">
        <w:rPr>
          <w:rFonts w:eastAsia="TimesNewRomanPSMT"/>
        </w:rPr>
        <w:t xml:space="preserve"> </w:t>
      </w:r>
      <w:r w:rsidR="00F164FD">
        <w:rPr>
          <w:rFonts w:eastAsia="TimesNewRomanPSMT"/>
        </w:rPr>
        <w:t>[</w:t>
      </w:r>
      <w:r w:rsidR="00E70AEB">
        <w:rPr>
          <w:rFonts w:eastAsia="TimesNewRomanPSMT"/>
        </w:rPr>
        <w:t>Chopin</w:t>
      </w:r>
      <w:r w:rsidR="00F164FD">
        <w:rPr>
          <w:rFonts w:eastAsia="TimesNewRomanPSMT"/>
        </w:rPr>
        <w:t>]</w:t>
      </w:r>
      <w:r w:rsidR="00E70AEB">
        <w:rPr>
          <w:rFonts w:eastAsia="TimesNewRomanPSMT"/>
        </w:rPr>
        <w:t xml:space="preserve"> </w:t>
      </w:r>
      <w:r w:rsidR="00F164FD">
        <w:rPr>
          <w:rFonts w:eastAsia="TimesNewRomanPSMT"/>
        </w:rPr>
        <w:t>(</w:t>
      </w:r>
      <w:r w:rsidR="009808DA">
        <w:rPr>
          <w:rFonts w:eastAsia="TimesNewRomanPSMT"/>
        </w:rPr>
        <w:t>Lead Sheet Symbols, Roman Numeral Analysis (Extra Credit), Diatonic vs. Chromatic Harmonies, Short Analytical Writing</w:t>
      </w:r>
      <w:r w:rsidR="00F164FD">
        <w:rPr>
          <w:rFonts w:eastAsia="TimesNewRomanPSMT"/>
        </w:rPr>
        <w:t>)</w:t>
      </w:r>
    </w:p>
    <w:p w14:paraId="2758845C" w14:textId="0CF2A775" w:rsidR="00EF0EC8" w:rsidRPr="00012F6A" w:rsidRDefault="00EF0EC8" w:rsidP="00012F6A">
      <w:pPr>
        <w:pStyle w:val="ListParagraph"/>
        <w:numPr>
          <w:ilvl w:val="0"/>
          <w:numId w:val="10"/>
        </w:numPr>
        <w:tabs>
          <w:tab w:val="left" w:pos="1800"/>
        </w:tabs>
        <w:ind w:left="2430" w:hanging="990"/>
        <w:rPr>
          <w:rFonts w:eastAsia="TimesNewRomanPSMT"/>
        </w:rPr>
      </w:pPr>
      <w:r w:rsidRPr="00012F6A">
        <w:rPr>
          <w:rFonts w:eastAsia="TimesNewRomanPSMT"/>
        </w:rPr>
        <w:t xml:space="preserve">Analysis Project – </w:t>
      </w:r>
      <w:r w:rsidR="0049628F" w:rsidRPr="0049628F">
        <w:rPr>
          <w:rFonts w:eastAsia="TimesNewRomanPSMT"/>
        </w:rPr>
        <w:t>Capturing the Structure of Music</w:t>
      </w:r>
      <w:r w:rsidR="0049628F">
        <w:rPr>
          <w:rFonts w:eastAsia="TimesNewRomanPSMT"/>
        </w:rPr>
        <w:t xml:space="preserve"> </w:t>
      </w:r>
      <w:r w:rsidR="00F164FD">
        <w:rPr>
          <w:rFonts w:eastAsia="TimesNewRomanPSMT"/>
        </w:rPr>
        <w:t>(</w:t>
      </w:r>
      <w:r w:rsidR="0049628F">
        <w:rPr>
          <w:rFonts w:eastAsia="TimesNewRomanPSMT"/>
        </w:rPr>
        <w:t>Group Project, Video Project, Re-composition, Online Discussion Board, Cadences, Phrase Functions, Classical Theme Types</w:t>
      </w:r>
      <w:r w:rsidR="00F164FD">
        <w:rPr>
          <w:rFonts w:eastAsia="TimesNewRomanPSMT"/>
        </w:rPr>
        <w:t>)</w:t>
      </w:r>
      <w:r w:rsidR="005B297B">
        <w:rPr>
          <w:rFonts w:eastAsia="TimesNewRomanPSMT"/>
        </w:rPr>
        <w:t xml:space="preserve"> </w:t>
      </w:r>
      <w:r w:rsidR="005B297B" w:rsidRPr="009466CF">
        <w:rPr>
          <w:rFonts w:eastAsia="TimesNewRomanPSMT"/>
          <w:highlight w:val="yellow"/>
        </w:rPr>
        <w:t>[</w:t>
      </w:r>
      <w:r w:rsidR="005B297B">
        <w:rPr>
          <w:rFonts w:eastAsia="TimesNewRomanPSMT"/>
          <w:highlight w:val="yellow"/>
        </w:rPr>
        <w:t>Literature examples not included. Instructor must select and distribute a different Classical theme type excerpt for each group.</w:t>
      </w:r>
      <w:r w:rsidR="005B297B" w:rsidRPr="009466CF">
        <w:rPr>
          <w:rFonts w:eastAsia="TimesNewRomanPSMT"/>
          <w:highlight w:val="yellow"/>
        </w:rPr>
        <w:t>]</w:t>
      </w:r>
    </w:p>
    <w:p w14:paraId="09DA9145" w14:textId="24D3CB76" w:rsidR="00EF0EC8" w:rsidRPr="00012F6A" w:rsidRDefault="00EF0EC8" w:rsidP="00012F6A">
      <w:pPr>
        <w:pStyle w:val="ListParagraph"/>
        <w:numPr>
          <w:ilvl w:val="0"/>
          <w:numId w:val="10"/>
        </w:numPr>
        <w:tabs>
          <w:tab w:val="left" w:pos="1800"/>
        </w:tabs>
        <w:ind w:left="2430" w:hanging="990"/>
        <w:rPr>
          <w:rFonts w:eastAsia="TimesNewRomanPSMT"/>
        </w:rPr>
      </w:pPr>
      <w:r w:rsidRPr="00012F6A">
        <w:rPr>
          <w:rFonts w:eastAsia="TimesNewRomanPSMT"/>
        </w:rPr>
        <w:t xml:space="preserve">Analysis Project – </w:t>
      </w:r>
      <w:r w:rsidR="0049628F">
        <w:rPr>
          <w:rFonts w:eastAsia="TimesNewRomanPSMT"/>
        </w:rPr>
        <w:t xml:space="preserve">The Shape of Music around You </w:t>
      </w:r>
      <w:r w:rsidR="00F164FD">
        <w:rPr>
          <w:rFonts w:eastAsia="TimesNewRomanPSMT"/>
        </w:rPr>
        <w:t>(</w:t>
      </w:r>
      <w:r w:rsidR="0049628F">
        <w:rPr>
          <w:rFonts w:eastAsia="TimesNewRomanPSMT"/>
        </w:rPr>
        <w:t>Popular Music Forms, Student-selected Music, Online Discussion Board, Peer Comments</w:t>
      </w:r>
      <w:r w:rsidR="00F164FD">
        <w:rPr>
          <w:rFonts w:eastAsia="TimesNewRomanPSMT"/>
        </w:rPr>
        <w:t>)</w:t>
      </w:r>
    </w:p>
    <w:p w14:paraId="2103C15C" w14:textId="58DE08C2" w:rsidR="00EF0EC8" w:rsidRPr="006D20F0" w:rsidRDefault="00EF0EC8" w:rsidP="006D20F0">
      <w:pPr>
        <w:pStyle w:val="ListParagraph"/>
        <w:numPr>
          <w:ilvl w:val="0"/>
          <w:numId w:val="10"/>
        </w:numPr>
        <w:tabs>
          <w:tab w:val="left" w:pos="1800"/>
        </w:tabs>
        <w:ind w:left="2430" w:hanging="990"/>
        <w:rPr>
          <w:rFonts w:eastAsia="TimesNewRomanPSMT"/>
        </w:rPr>
      </w:pPr>
      <w:r w:rsidRPr="006D20F0">
        <w:rPr>
          <w:rFonts w:eastAsia="TimesNewRomanPSMT"/>
        </w:rPr>
        <w:t xml:space="preserve">Composition Project </w:t>
      </w:r>
      <w:r w:rsidR="00592D11" w:rsidRPr="006D20F0">
        <w:rPr>
          <w:rFonts w:eastAsia="TimesNewRomanPSMT"/>
        </w:rPr>
        <w:t>–</w:t>
      </w:r>
      <w:r w:rsidR="006D20F0">
        <w:rPr>
          <w:rFonts w:eastAsia="TimesNewRomanPSMT"/>
        </w:rPr>
        <w:t xml:space="preserve"> </w:t>
      </w:r>
      <w:r w:rsidR="006D20F0" w:rsidRPr="006D20F0">
        <w:rPr>
          <w:rFonts w:eastAsia="TimesNewRomanPSMT"/>
        </w:rPr>
        <w:t>Harmonic Progressions and Form in Pop Songs</w:t>
      </w:r>
      <w:r w:rsidR="006D20F0">
        <w:rPr>
          <w:rFonts w:eastAsia="TimesNewRomanPSMT"/>
        </w:rPr>
        <w:t xml:space="preserve"> </w:t>
      </w:r>
      <w:r w:rsidR="00F164FD" w:rsidRPr="006D20F0">
        <w:rPr>
          <w:rFonts w:eastAsia="TimesNewRomanPSMT"/>
        </w:rPr>
        <w:t>(</w:t>
      </w:r>
      <w:r w:rsidR="0049628F" w:rsidRPr="006D20F0">
        <w:rPr>
          <w:rFonts w:eastAsia="TimesNewRomanPSMT"/>
        </w:rPr>
        <w:t>Popular Music Forms, Pop/Rock Progressions, Cadence Types, Text-setting (optional)</w:t>
      </w:r>
      <w:r w:rsidR="00F164FD" w:rsidRPr="006D20F0">
        <w:rPr>
          <w:rFonts w:eastAsia="TimesNewRomanPSMT"/>
        </w:rPr>
        <w:t>)</w:t>
      </w:r>
    </w:p>
    <w:p w14:paraId="6CE6324A" w14:textId="77777777" w:rsidR="00126C12" w:rsidRDefault="00126C12" w:rsidP="00126C12">
      <w:pPr>
        <w:tabs>
          <w:tab w:val="left" w:pos="1800"/>
        </w:tabs>
        <w:rPr>
          <w:rFonts w:eastAsia="TimesNewRomanPSMT"/>
        </w:rPr>
      </w:pPr>
    </w:p>
    <w:p w14:paraId="78ADDA29" w14:textId="77777777" w:rsidR="004F1451" w:rsidRPr="004F1451" w:rsidRDefault="004F1451" w:rsidP="004F1451">
      <w:pPr>
        <w:pStyle w:val="ListParagraph"/>
        <w:rPr>
          <w:rFonts w:ascii="TimesNewRomanPSMT" w:eastAsia="TimesNewRomanPSMT" w:hAnsi="TimesNewRomanPSMT" w:cs="TimesNewRomanPSMT"/>
          <w:b/>
        </w:rPr>
      </w:pPr>
      <w:r w:rsidRPr="004F1451">
        <w:rPr>
          <w:rFonts w:ascii="TimesNewRomanPSMT" w:eastAsia="TimesNewRomanPSMT" w:hAnsi="TimesNewRomanPSMT" w:cs="TimesNewRomanPSMT"/>
          <w:b/>
        </w:rPr>
        <w:t>Exams</w:t>
      </w:r>
    </w:p>
    <w:p w14:paraId="28B93E01" w14:textId="35656216" w:rsidR="005836FC" w:rsidRPr="00012F6A" w:rsidRDefault="005D5F90" w:rsidP="005836FC">
      <w:pPr>
        <w:pStyle w:val="ListParagraph"/>
        <w:numPr>
          <w:ilvl w:val="0"/>
          <w:numId w:val="10"/>
        </w:numPr>
        <w:tabs>
          <w:tab w:val="left" w:pos="1800"/>
        </w:tabs>
        <w:ind w:left="2430" w:hanging="990"/>
        <w:rPr>
          <w:rFonts w:eastAsia="TimesNewRomanPSMT"/>
        </w:rPr>
      </w:pPr>
      <w:r>
        <w:rPr>
          <w:rFonts w:eastAsia="TimesNewRomanPSMT"/>
        </w:rPr>
        <w:t xml:space="preserve">Exam </w:t>
      </w:r>
      <w:r w:rsidR="003E58FB">
        <w:rPr>
          <w:rFonts w:eastAsia="TimesNewRomanPSMT"/>
        </w:rPr>
        <w:t xml:space="preserve">3 </w:t>
      </w:r>
      <w:r w:rsidR="00F164FD">
        <w:rPr>
          <w:rFonts w:eastAsia="TimesNewRomanPSMT"/>
        </w:rPr>
        <w:t>[</w:t>
      </w:r>
      <w:r w:rsidR="003E58FB">
        <w:rPr>
          <w:rFonts w:eastAsia="TimesNewRomanPSMT"/>
        </w:rPr>
        <w:t>Midterm</w:t>
      </w:r>
      <w:r w:rsidR="00F164FD">
        <w:rPr>
          <w:rFonts w:eastAsia="TimesNewRomanPSMT"/>
        </w:rPr>
        <w:t>] (</w:t>
      </w:r>
      <w:r w:rsidR="00140ACA">
        <w:rPr>
          <w:rFonts w:eastAsia="TimesNewRomanPSMT"/>
        </w:rPr>
        <w:t>Basso Continuo Part Writing, Classical Cadence Types, Diatonic Roman Numeral Analysis, Phrase Functions, Prolongation, Classical Theme Types</w:t>
      </w:r>
      <w:r w:rsidR="00F164FD">
        <w:rPr>
          <w:rFonts w:eastAsia="TimesNewRomanPSMT"/>
        </w:rPr>
        <w:t>)</w:t>
      </w:r>
    </w:p>
    <w:p w14:paraId="658C690E" w14:textId="0D70C8D3" w:rsidR="005836FC" w:rsidRDefault="005D5F90" w:rsidP="005836FC">
      <w:pPr>
        <w:pStyle w:val="ListParagraph"/>
        <w:numPr>
          <w:ilvl w:val="0"/>
          <w:numId w:val="10"/>
        </w:numPr>
        <w:tabs>
          <w:tab w:val="left" w:pos="1800"/>
        </w:tabs>
        <w:ind w:left="2430" w:hanging="990"/>
        <w:rPr>
          <w:rFonts w:eastAsia="TimesNewRomanPSMT"/>
        </w:rPr>
      </w:pPr>
      <w:r>
        <w:rPr>
          <w:rFonts w:eastAsia="TimesNewRomanPSMT"/>
        </w:rPr>
        <w:t xml:space="preserve">Exam </w:t>
      </w:r>
      <w:r w:rsidR="003E58FB">
        <w:rPr>
          <w:rFonts w:eastAsia="TimesNewRomanPSMT"/>
        </w:rPr>
        <w:t xml:space="preserve">4 </w:t>
      </w:r>
      <w:r w:rsidR="00F164FD">
        <w:rPr>
          <w:rFonts w:eastAsia="TimesNewRomanPSMT"/>
        </w:rPr>
        <w:t>[</w:t>
      </w:r>
      <w:r w:rsidR="003E58FB">
        <w:rPr>
          <w:rFonts w:eastAsia="TimesNewRomanPSMT"/>
        </w:rPr>
        <w:t>Final</w:t>
      </w:r>
      <w:r w:rsidR="00F164FD">
        <w:rPr>
          <w:rFonts w:eastAsia="TimesNewRomanPSMT"/>
        </w:rPr>
        <w:t>]</w:t>
      </w:r>
      <w:r>
        <w:rPr>
          <w:rFonts w:eastAsia="TimesNewRomanPSMT"/>
        </w:rPr>
        <w:t xml:space="preserve"> </w:t>
      </w:r>
      <w:r w:rsidR="00F164FD">
        <w:rPr>
          <w:rFonts w:eastAsia="TimesNewRomanPSMT"/>
        </w:rPr>
        <w:t>(</w:t>
      </w:r>
      <w:r w:rsidR="00140ACA">
        <w:rPr>
          <w:rFonts w:eastAsia="TimesNewRomanPSMT"/>
        </w:rPr>
        <w:t>Pop/Rock Progressions, Melodic Keyboard-style Voice-leading &amp; Schemata, Diatonic Roman Numeral Analysis, Third-species Counterpoint</w:t>
      </w:r>
      <w:r w:rsidR="00F164FD">
        <w:rPr>
          <w:rFonts w:eastAsia="TimesNewRomanPSMT"/>
        </w:rPr>
        <w:t>)</w:t>
      </w:r>
    </w:p>
    <w:p w14:paraId="5E90B318" w14:textId="77777777" w:rsidR="00126C12" w:rsidRPr="00126C12" w:rsidRDefault="00126C12" w:rsidP="00126C12">
      <w:pPr>
        <w:tabs>
          <w:tab w:val="left" w:pos="1800"/>
        </w:tabs>
        <w:rPr>
          <w:rFonts w:eastAsia="TimesNewRomanPSMT"/>
        </w:rPr>
      </w:pPr>
    </w:p>
    <w:p w14:paraId="6ACCAC01" w14:textId="77777777" w:rsidR="002D1937" w:rsidRPr="004F1451" w:rsidRDefault="002D1937" w:rsidP="002D1937">
      <w:pPr>
        <w:pStyle w:val="ListParagraph"/>
        <w:rPr>
          <w:rFonts w:ascii="TimesNewRomanPSMT" w:eastAsia="TimesNewRomanPSMT" w:hAnsi="TimesNewRomanPSMT" w:cs="TimesNewRomanPSMT"/>
          <w:b/>
        </w:rPr>
      </w:pPr>
      <w:r w:rsidRPr="004F1451">
        <w:rPr>
          <w:rFonts w:ascii="TimesNewRomanPSMT" w:eastAsia="TimesNewRomanPSMT" w:hAnsi="TimesNewRomanPSMT" w:cs="TimesNewRomanPSMT"/>
          <w:b/>
        </w:rPr>
        <w:t>Syllabus</w:t>
      </w:r>
    </w:p>
    <w:p w14:paraId="2C99A19D" w14:textId="40EB9E9B" w:rsidR="00A52311" w:rsidRPr="00A52311" w:rsidRDefault="002D1937" w:rsidP="00A52311">
      <w:pPr>
        <w:pStyle w:val="ListParagraph"/>
        <w:numPr>
          <w:ilvl w:val="0"/>
          <w:numId w:val="10"/>
        </w:numPr>
        <w:tabs>
          <w:tab w:val="left" w:pos="1800"/>
        </w:tabs>
        <w:ind w:left="2430" w:hanging="990"/>
        <w:rPr>
          <w:rFonts w:eastAsia="TimesNewRomanPSMT"/>
        </w:rPr>
      </w:pPr>
      <w:r w:rsidRPr="005836FC">
        <w:rPr>
          <w:rFonts w:ascii="TimesNewRomanPSMT" w:eastAsia="TimesNewRomanPSMT" w:hAnsi="TimesNewRomanPSMT" w:cs="TimesNewRomanPSMT"/>
        </w:rPr>
        <w:t>Sample Syllabus – Music Theory I</w:t>
      </w:r>
      <w:r>
        <w:rPr>
          <w:rFonts w:ascii="TimesNewRomanPSMT" w:eastAsia="TimesNewRomanPSMT" w:hAnsi="TimesNewRomanPSMT" w:cs="TimesNewRomanPSMT"/>
        </w:rPr>
        <w:t>I</w:t>
      </w:r>
    </w:p>
    <w:p w14:paraId="562E7833" w14:textId="77777777" w:rsidR="00C47BA1" w:rsidRDefault="00C47BA1">
      <w:pPr>
        <w:widowControl/>
        <w:suppressAutoHyphens w:val="0"/>
        <w:rPr>
          <w:rFonts w:ascii="TimesNewRomanPSMT" w:eastAsia="TimesNewRomanPSMT" w:hAnsi="TimesNewRomanPSMT" w:cs="TimesNewRomanPSMT"/>
        </w:rPr>
      </w:pPr>
    </w:p>
    <w:p w14:paraId="4FC6323D" w14:textId="77777777" w:rsidR="00C47BA1" w:rsidRDefault="00C47BA1">
      <w:pPr>
        <w:widowControl/>
        <w:suppressAutoHyphens w:val="0"/>
        <w:rPr>
          <w:rFonts w:ascii="TimesNewRomanPSMT" w:eastAsia="TimesNewRomanPSMT" w:hAnsi="TimesNewRomanPSMT" w:cs="TimesNewRomanPSMT"/>
        </w:rPr>
      </w:pPr>
    </w:p>
    <w:p w14:paraId="018235B7" w14:textId="77777777" w:rsidR="00C47BA1" w:rsidRDefault="00C47BA1">
      <w:pPr>
        <w:widowControl/>
        <w:suppressAutoHyphens w:val="0"/>
        <w:rPr>
          <w:rFonts w:ascii="TimesNewRomanPSMT" w:eastAsia="TimesNewRomanPSMT" w:hAnsi="TimesNewRomanPSMT" w:cs="TimesNewRomanPSMT"/>
        </w:rPr>
      </w:pPr>
    </w:p>
    <w:p w14:paraId="7B536200" w14:textId="77777777" w:rsidR="00C47BA1" w:rsidRDefault="00C47BA1">
      <w:pPr>
        <w:widowControl/>
        <w:suppressAutoHyphens w:val="0"/>
        <w:rPr>
          <w:rFonts w:ascii="TimesNewRomanPSMT" w:eastAsia="TimesNewRomanPSMT" w:hAnsi="TimesNewRomanPSMT" w:cs="TimesNewRomanPSMT"/>
        </w:rPr>
      </w:pPr>
    </w:p>
    <w:p w14:paraId="48E3A6DE" w14:textId="77777777" w:rsidR="00C47BA1" w:rsidRDefault="00C47BA1">
      <w:pPr>
        <w:widowControl/>
        <w:suppressAutoHyphens w:val="0"/>
        <w:rPr>
          <w:rFonts w:ascii="TimesNewRomanPSMT" w:eastAsia="TimesNewRomanPSMT" w:hAnsi="TimesNewRomanPSMT" w:cs="TimesNewRomanPSMT"/>
        </w:rPr>
      </w:pPr>
    </w:p>
    <w:p w14:paraId="6085643E" w14:textId="77777777" w:rsidR="00C47BA1" w:rsidRDefault="00C47BA1">
      <w:pPr>
        <w:widowControl/>
        <w:suppressAutoHyphens w:val="0"/>
        <w:rPr>
          <w:rFonts w:ascii="TimesNewRomanPSMT" w:eastAsia="TimesNewRomanPSMT" w:hAnsi="TimesNewRomanPSMT" w:cs="TimesNewRomanPSMT"/>
        </w:rPr>
      </w:pPr>
    </w:p>
    <w:p w14:paraId="7863974E" w14:textId="77777777" w:rsidR="00C47BA1" w:rsidRDefault="00C47BA1">
      <w:pPr>
        <w:widowControl/>
        <w:suppressAutoHyphens w:val="0"/>
        <w:rPr>
          <w:rFonts w:ascii="TimesNewRomanPSMT" w:eastAsia="TimesNewRomanPSMT" w:hAnsi="TimesNewRomanPSMT" w:cs="TimesNewRomanPSMT"/>
        </w:rPr>
      </w:pPr>
    </w:p>
    <w:p w14:paraId="1EEF3FC1" w14:textId="77777777" w:rsidR="00C47BA1" w:rsidRDefault="00C47BA1">
      <w:pPr>
        <w:widowControl/>
        <w:suppressAutoHyphens w:val="0"/>
        <w:rPr>
          <w:rFonts w:ascii="TimesNewRomanPSMT" w:eastAsia="TimesNewRomanPSMT" w:hAnsi="TimesNewRomanPSMT" w:cs="TimesNewRomanPSMT"/>
        </w:rPr>
      </w:pPr>
    </w:p>
    <w:p w14:paraId="1FB0840C" w14:textId="77777777" w:rsidR="00C47BA1" w:rsidRDefault="00C47BA1">
      <w:pPr>
        <w:widowControl/>
        <w:suppressAutoHyphens w:val="0"/>
        <w:rPr>
          <w:rFonts w:ascii="TimesNewRomanPSMT" w:eastAsia="TimesNewRomanPSMT" w:hAnsi="TimesNewRomanPSMT" w:cs="TimesNewRomanPSMT"/>
        </w:rPr>
      </w:pPr>
    </w:p>
    <w:p w14:paraId="51C68BD0" w14:textId="77777777" w:rsidR="00C47BA1" w:rsidRPr="00632B13" w:rsidRDefault="00C47BA1" w:rsidP="00C47BA1">
      <w:pPr>
        <w:tabs>
          <w:tab w:val="left" w:pos="1800"/>
        </w:tabs>
        <w:jc w:val="center"/>
        <w:rPr>
          <w:rFonts w:eastAsia="TimesNewRomanPSMT"/>
          <w:i/>
        </w:rPr>
      </w:pPr>
      <w:r w:rsidRPr="00632B13">
        <w:rPr>
          <w:rFonts w:eastAsia="TimesNewRomanPSMT"/>
          <w:i/>
        </w:rPr>
        <w:t>(continued)</w:t>
      </w:r>
    </w:p>
    <w:p w14:paraId="48EE8108" w14:textId="77777777" w:rsidR="00C47BA1" w:rsidRPr="006A6D6E" w:rsidRDefault="00C47BA1" w:rsidP="00C47BA1">
      <w:pPr>
        <w:rPr>
          <w:rFonts w:ascii="TimesNewRomanPSMT" w:eastAsia="TimesNewRomanPSMT" w:hAnsi="TimesNewRomanPSMT" w:cs="TimesNewRomanPSMT"/>
          <w:sz w:val="12"/>
          <w:szCs w:val="12"/>
        </w:rPr>
      </w:pPr>
    </w:p>
    <w:p w14:paraId="00D8DAEA" w14:textId="77777777" w:rsidR="00C47BA1" w:rsidRDefault="00C47BA1" w:rsidP="00C47BA1">
      <w:pPr>
        <w:jc w:val="center"/>
        <w:rPr>
          <w:rFonts w:ascii="TimesNewRomanPSMT" w:eastAsia="TimesNewRomanPSMT" w:hAnsi="TimesNewRomanPSMT" w:cs="TimesNewRomanPSMT"/>
        </w:rPr>
      </w:pPr>
      <w:r>
        <w:rPr>
          <w:rFonts w:ascii="TimesNewRomanPSMT" w:eastAsia="TimesNewRomanPSMT" w:hAnsi="TimesNewRomanPSMT" w:cs="TimesNewRomanPSMT"/>
        </w:rPr>
        <w:drawing>
          <wp:inline distT="0" distB="0" distL="0" distR="0" wp14:anchorId="70C8CD81" wp14:editId="6280B962">
            <wp:extent cx="670560" cy="2362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BY-SA 4 88x31.png"/>
                    <pic:cNvPicPr/>
                  </pic:nvPicPr>
                  <pic:blipFill>
                    <a:blip r:embed="rId11">
                      <a:extLst>
                        <a:ext uri="{28A0092B-C50C-407E-A947-70E740481C1C}">
                          <a14:useLocalDpi xmlns:a14="http://schemas.microsoft.com/office/drawing/2010/main" val="0"/>
                        </a:ext>
                      </a:extLst>
                    </a:blip>
                    <a:stretch>
                      <a:fillRect/>
                    </a:stretch>
                  </pic:blipFill>
                  <pic:spPr>
                    <a:xfrm>
                      <a:off x="0" y="0"/>
                      <a:ext cx="670560" cy="236220"/>
                    </a:xfrm>
                    <a:prstGeom prst="rect">
                      <a:avLst/>
                    </a:prstGeom>
                  </pic:spPr>
                </pic:pic>
              </a:graphicData>
            </a:graphic>
          </wp:inline>
        </w:drawing>
      </w:r>
    </w:p>
    <w:p w14:paraId="1A52EFAB" w14:textId="77777777" w:rsidR="00C47BA1" w:rsidRPr="004348C9" w:rsidRDefault="00C47BA1" w:rsidP="00C47BA1">
      <w:pPr>
        <w:jc w:val="center"/>
        <w:rPr>
          <w:rFonts w:ascii="TimesNewRomanPSMT" w:eastAsia="TimesNewRomanPSMT" w:hAnsi="TimesNewRomanPSMT" w:cs="TimesNewRomanPSMT"/>
          <w:sz w:val="8"/>
          <w:szCs w:val="8"/>
        </w:rPr>
      </w:pPr>
    </w:p>
    <w:p w14:paraId="7AC1307C" w14:textId="77777777" w:rsidR="00C47BA1" w:rsidRPr="004348C9" w:rsidRDefault="00C47BA1" w:rsidP="00C47BA1">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Copyright © 2017 by Kyle Gullings – </w:t>
      </w:r>
      <w:hyperlink r:id="rId16" w:history="1">
        <w:r w:rsidRPr="00632B13">
          <w:rPr>
            <w:rStyle w:val="Hyperlink"/>
            <w:rFonts w:ascii="TimesNewRomanPSMT" w:eastAsia="TimesNewRomanPSMT" w:hAnsi="TimesNewRomanPSMT" w:cs="TimesNewRomanPSMT"/>
            <w:sz w:val="22"/>
            <w:szCs w:val="22"/>
          </w:rPr>
          <w:t>www.kylegullings.com</w:t>
        </w:r>
      </w:hyperlink>
    </w:p>
    <w:p w14:paraId="606E07AF" w14:textId="77777777" w:rsidR="00C47BA1" w:rsidRPr="004348C9" w:rsidRDefault="00C47BA1" w:rsidP="00C47BA1">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Licensed under a Creative Commons Attribution-ShareAlike 4.0 International License.</w:t>
      </w:r>
    </w:p>
    <w:p w14:paraId="7829A5C1" w14:textId="77777777" w:rsidR="00C47BA1" w:rsidRDefault="00C47BA1" w:rsidP="00C47BA1">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For more information, visit </w:t>
      </w:r>
      <w:hyperlink r:id="rId17" w:history="1">
        <w:r w:rsidRPr="00632B13">
          <w:rPr>
            <w:rStyle w:val="Hyperlink"/>
            <w:rFonts w:ascii="TimesNewRomanPSMT" w:eastAsia="TimesNewRomanPSMT" w:hAnsi="TimesNewRomanPSMT" w:cs="TimesNewRomanPSMT"/>
            <w:sz w:val="22"/>
            <w:szCs w:val="22"/>
          </w:rPr>
          <w:t>https://creativecommons.org/licenses/by-sa/4.0/</w:t>
        </w:r>
      </w:hyperlink>
      <w:r w:rsidRPr="004348C9">
        <w:rPr>
          <w:rFonts w:ascii="TimesNewRomanPSMT" w:eastAsia="TimesNewRomanPSMT" w:hAnsi="TimesNewRomanPSMT" w:cs="TimesNewRomanPSMT"/>
          <w:sz w:val="22"/>
          <w:szCs w:val="22"/>
        </w:rPr>
        <w:t>.</w:t>
      </w:r>
    </w:p>
    <w:p w14:paraId="25CDF244" w14:textId="6028FF05" w:rsidR="004F1451" w:rsidRPr="001D307F" w:rsidRDefault="00C47BA1" w:rsidP="004F1451">
      <w:pPr>
        <w:rPr>
          <w:rFonts w:ascii="TimesNewRomanPSMT" w:eastAsia="TimesNewRomanPSMT" w:hAnsi="TimesNewRomanPSMT" w:cs="TimesNewRomanPSMT"/>
          <w:b/>
          <w:i/>
        </w:rPr>
      </w:pPr>
      <w:r>
        <w:rPr>
          <w:rFonts w:ascii="TimesNewRomanPSMT" w:eastAsia="TimesNewRomanPSMT" w:hAnsi="TimesNewRomanPSMT" w:cs="TimesNewRomanPSMT"/>
          <w:b/>
          <w:i/>
        </w:rPr>
        <w:lastRenderedPageBreak/>
        <w:t>MU</w:t>
      </w:r>
      <w:r w:rsidR="004F1451" w:rsidRPr="001D307F">
        <w:rPr>
          <w:rFonts w:ascii="TimesNewRomanPSMT" w:eastAsia="TimesNewRomanPSMT" w:hAnsi="TimesNewRomanPSMT" w:cs="TimesNewRomanPSMT"/>
          <w:b/>
          <w:i/>
        </w:rPr>
        <w:t>SIC THEORY III</w:t>
      </w:r>
    </w:p>
    <w:p w14:paraId="68D3DE96" w14:textId="0044D89F" w:rsidR="004F1451" w:rsidRDefault="006320BC" w:rsidP="004F1451">
      <w:pPr>
        <w:pStyle w:val="ListParagraph"/>
        <w:rPr>
          <w:rFonts w:ascii="TimesNewRomanPSMT" w:eastAsia="TimesNewRomanPSMT" w:hAnsi="TimesNewRomanPSMT" w:cs="TimesNewRomanPSMT"/>
        </w:rPr>
      </w:pPr>
      <w:r>
        <w:rPr>
          <w:rFonts w:ascii="TimesNewRomanPSMT" w:eastAsia="TimesNewRomanPSMT" w:hAnsi="TimesNewRomanPSMT" w:cs="TimesNewRomanPSMT"/>
          <w:b/>
        </w:rPr>
        <w:t>Worksheets</w:t>
      </w:r>
    </w:p>
    <w:p w14:paraId="5B8C35AA" w14:textId="526CF6FE" w:rsidR="005836FC" w:rsidRPr="00012F6A" w:rsidRDefault="00B549AF" w:rsidP="005836FC">
      <w:pPr>
        <w:pStyle w:val="ListParagraph"/>
        <w:numPr>
          <w:ilvl w:val="0"/>
          <w:numId w:val="10"/>
        </w:numPr>
        <w:tabs>
          <w:tab w:val="left" w:pos="1800"/>
        </w:tabs>
        <w:ind w:left="2430" w:hanging="990"/>
        <w:rPr>
          <w:rFonts w:eastAsia="TimesNewRomanPSMT"/>
        </w:rPr>
      </w:pPr>
      <w:r w:rsidRPr="00B549AF">
        <w:rPr>
          <w:rFonts w:eastAsia="TimesNewRomanPSMT"/>
        </w:rPr>
        <w:t>N</w:t>
      </w:r>
      <w:r>
        <w:rPr>
          <w:rFonts w:eastAsia="TimesNewRomanPSMT"/>
        </w:rPr>
        <w:t xml:space="preserve">eapolitan </w:t>
      </w:r>
      <w:r w:rsidRPr="00B549AF">
        <w:rPr>
          <w:rFonts w:eastAsia="TimesNewRomanPSMT"/>
        </w:rPr>
        <w:t>6</w:t>
      </w:r>
      <w:r>
        <w:rPr>
          <w:rFonts w:eastAsia="TimesNewRomanPSMT"/>
        </w:rPr>
        <w:t xml:space="preserve"> Chords and </w:t>
      </w:r>
      <w:r w:rsidRPr="00B549AF">
        <w:rPr>
          <w:rFonts w:eastAsia="TimesNewRomanPSMT"/>
        </w:rPr>
        <w:t>Augmented 6</w:t>
      </w:r>
      <w:r w:rsidRPr="00B549AF">
        <w:rPr>
          <w:rFonts w:eastAsia="TimesNewRomanPSMT"/>
          <w:vertAlign w:val="superscript"/>
        </w:rPr>
        <w:t>th</w:t>
      </w:r>
      <w:r>
        <w:rPr>
          <w:rFonts w:eastAsia="TimesNewRomanPSMT"/>
        </w:rPr>
        <w:t xml:space="preserve"> Chords</w:t>
      </w:r>
    </w:p>
    <w:p w14:paraId="2CF3A83B" w14:textId="2EF4A007" w:rsidR="005836FC" w:rsidRPr="00012F6A" w:rsidRDefault="00B549AF" w:rsidP="005836FC">
      <w:pPr>
        <w:pStyle w:val="ListParagraph"/>
        <w:numPr>
          <w:ilvl w:val="0"/>
          <w:numId w:val="10"/>
        </w:numPr>
        <w:tabs>
          <w:tab w:val="left" w:pos="1800"/>
        </w:tabs>
        <w:ind w:left="2430" w:hanging="990"/>
        <w:rPr>
          <w:rFonts w:eastAsia="TimesNewRomanPSMT"/>
        </w:rPr>
      </w:pPr>
      <w:r>
        <w:rPr>
          <w:rFonts w:eastAsia="TimesNewRomanPSMT"/>
        </w:rPr>
        <w:t>Applied Chords (Secondary Dominant and Secondary Leading-tone Chords)</w:t>
      </w:r>
    </w:p>
    <w:p w14:paraId="1A89A160" w14:textId="470D0EC9" w:rsidR="005836FC" w:rsidRPr="005836FC" w:rsidRDefault="00B549AF" w:rsidP="005836FC">
      <w:pPr>
        <w:pStyle w:val="ListParagraph"/>
        <w:numPr>
          <w:ilvl w:val="0"/>
          <w:numId w:val="10"/>
        </w:numPr>
        <w:tabs>
          <w:tab w:val="left" w:pos="1800"/>
        </w:tabs>
        <w:ind w:left="2430" w:hanging="990"/>
        <w:rPr>
          <w:rFonts w:eastAsia="TimesNewRomanPSMT"/>
        </w:rPr>
      </w:pPr>
      <w:r>
        <w:rPr>
          <w:rFonts w:eastAsia="TimesNewRomanPSMT"/>
        </w:rPr>
        <w:t>Modal Mixture (Modal Borrowing)</w:t>
      </w:r>
    </w:p>
    <w:p w14:paraId="2D008D5C" w14:textId="43D854A1" w:rsidR="005836FC" w:rsidRPr="00012F6A" w:rsidRDefault="00B549AF" w:rsidP="005836FC">
      <w:pPr>
        <w:pStyle w:val="ListParagraph"/>
        <w:numPr>
          <w:ilvl w:val="0"/>
          <w:numId w:val="10"/>
        </w:numPr>
        <w:tabs>
          <w:tab w:val="left" w:pos="1800"/>
        </w:tabs>
        <w:ind w:left="2430" w:hanging="990"/>
        <w:rPr>
          <w:rFonts w:eastAsia="TimesNewRomanPSMT"/>
        </w:rPr>
      </w:pPr>
      <w:r>
        <w:rPr>
          <w:rFonts w:eastAsia="TimesNewRomanPSMT"/>
        </w:rPr>
        <w:t>Modulations</w:t>
      </w:r>
      <w:r w:rsidR="00C93CE1">
        <w:rPr>
          <w:rFonts w:eastAsia="TimesNewRomanPSMT"/>
        </w:rPr>
        <w:t xml:space="preserve"> in Pop Music </w:t>
      </w:r>
      <w:r w:rsidR="00C93CE1" w:rsidRPr="009466CF">
        <w:rPr>
          <w:rFonts w:eastAsia="TimesNewRomanPSMT"/>
          <w:highlight w:val="yellow"/>
        </w:rPr>
        <w:t>[</w:t>
      </w:r>
      <w:r w:rsidR="00C93CE1">
        <w:rPr>
          <w:rFonts w:eastAsia="TimesNewRomanPSMT"/>
          <w:highlight w:val="yellow"/>
        </w:rPr>
        <w:t xml:space="preserve">Lyrics, chord symbols, and links to audio not included, due to copyright </w:t>
      </w:r>
      <w:r w:rsidR="00BF4774">
        <w:rPr>
          <w:rFonts w:eastAsia="TimesNewRomanPSMT"/>
          <w:highlight w:val="yellow"/>
        </w:rPr>
        <w:t>restriction</w:t>
      </w:r>
      <w:r w:rsidR="00C93CE1">
        <w:rPr>
          <w:rFonts w:eastAsia="TimesNewRomanPSMT"/>
          <w:highlight w:val="yellow"/>
        </w:rPr>
        <w:t>.</w:t>
      </w:r>
      <w:r w:rsidR="00C93CE1" w:rsidRPr="009466CF">
        <w:rPr>
          <w:rFonts w:eastAsia="TimesNewRomanPSMT"/>
          <w:highlight w:val="yellow"/>
        </w:rPr>
        <w:t>]</w:t>
      </w:r>
    </w:p>
    <w:p w14:paraId="093BBFB8" w14:textId="56A1151E" w:rsidR="005836FC" w:rsidRPr="00012F6A" w:rsidRDefault="00B549AF" w:rsidP="005836FC">
      <w:pPr>
        <w:pStyle w:val="ListParagraph"/>
        <w:numPr>
          <w:ilvl w:val="0"/>
          <w:numId w:val="10"/>
        </w:numPr>
        <w:tabs>
          <w:tab w:val="left" w:pos="1800"/>
        </w:tabs>
        <w:ind w:left="2430" w:hanging="990"/>
        <w:rPr>
          <w:rFonts w:eastAsia="TimesNewRomanPSMT"/>
        </w:rPr>
      </w:pPr>
      <w:r>
        <w:rPr>
          <w:rFonts w:eastAsia="TimesNewRomanPSMT"/>
        </w:rPr>
        <w:t>External and Internal Expansion</w:t>
      </w:r>
      <w:r w:rsidR="00CE29EA">
        <w:rPr>
          <w:rFonts w:eastAsia="TimesNewRomanPSMT"/>
        </w:rPr>
        <w:t xml:space="preserve">s </w:t>
      </w:r>
      <w:r w:rsidR="00CE29EA" w:rsidRPr="009466CF">
        <w:rPr>
          <w:rFonts w:eastAsia="TimesNewRomanPSMT"/>
          <w:highlight w:val="yellow"/>
        </w:rPr>
        <w:t>[</w:t>
      </w:r>
      <w:r w:rsidR="00CE29EA">
        <w:rPr>
          <w:rFonts w:eastAsia="TimesNewRomanPSMT"/>
          <w:highlight w:val="yellow"/>
        </w:rPr>
        <w:t>Links to audio not included, due to copyright restriction.</w:t>
      </w:r>
      <w:r w:rsidR="00CE29EA" w:rsidRPr="009466CF">
        <w:rPr>
          <w:rFonts w:eastAsia="TimesNewRomanPSMT"/>
          <w:highlight w:val="yellow"/>
        </w:rPr>
        <w:t>]</w:t>
      </w:r>
    </w:p>
    <w:p w14:paraId="54369949" w14:textId="001F561D" w:rsidR="005836FC" w:rsidRPr="005836FC" w:rsidRDefault="00B549AF" w:rsidP="005836FC">
      <w:pPr>
        <w:pStyle w:val="ListParagraph"/>
        <w:numPr>
          <w:ilvl w:val="0"/>
          <w:numId w:val="10"/>
        </w:numPr>
        <w:tabs>
          <w:tab w:val="left" w:pos="1800"/>
        </w:tabs>
        <w:ind w:left="2430" w:hanging="990"/>
        <w:rPr>
          <w:rFonts w:eastAsia="TimesNewRomanPSMT"/>
        </w:rPr>
      </w:pPr>
      <w:r>
        <w:rPr>
          <w:rFonts w:eastAsia="TimesNewRomanPSMT"/>
        </w:rPr>
        <w:t>Simple Binary and Ternary Form</w:t>
      </w:r>
      <w:r w:rsidR="00CE29EA">
        <w:rPr>
          <w:rFonts w:eastAsia="TimesNewRomanPSMT"/>
        </w:rPr>
        <w:t xml:space="preserve">s </w:t>
      </w:r>
      <w:r w:rsidR="00CE29EA" w:rsidRPr="009466CF">
        <w:rPr>
          <w:rFonts w:eastAsia="TimesNewRomanPSMT"/>
          <w:highlight w:val="yellow"/>
        </w:rPr>
        <w:t>[</w:t>
      </w:r>
      <w:r w:rsidR="00CE29EA">
        <w:rPr>
          <w:rFonts w:eastAsia="TimesNewRomanPSMT"/>
          <w:highlight w:val="yellow"/>
        </w:rPr>
        <w:t>Links to audio not included, due to copyright restriction.</w:t>
      </w:r>
      <w:r w:rsidR="00CE29EA" w:rsidRPr="009466CF">
        <w:rPr>
          <w:rFonts w:eastAsia="TimesNewRomanPSMT"/>
          <w:highlight w:val="yellow"/>
        </w:rPr>
        <w:t>]</w:t>
      </w:r>
    </w:p>
    <w:p w14:paraId="4DA35C23" w14:textId="12D1A637" w:rsidR="005836FC" w:rsidRDefault="00B549AF" w:rsidP="005836FC">
      <w:pPr>
        <w:pStyle w:val="ListParagraph"/>
        <w:numPr>
          <w:ilvl w:val="0"/>
          <w:numId w:val="10"/>
        </w:numPr>
        <w:tabs>
          <w:tab w:val="left" w:pos="1800"/>
        </w:tabs>
        <w:ind w:left="2430" w:hanging="990"/>
        <w:rPr>
          <w:rFonts w:eastAsia="TimesNewRomanPSMT"/>
        </w:rPr>
      </w:pPr>
      <w:r>
        <w:rPr>
          <w:rFonts w:eastAsia="TimesNewRomanPSMT"/>
        </w:rPr>
        <w:t xml:space="preserve">Large Forms (Sonata, Rondo, and </w:t>
      </w:r>
      <w:r w:rsidR="005D5F90">
        <w:rPr>
          <w:rFonts w:eastAsia="TimesNewRomanPSMT"/>
        </w:rPr>
        <w:t>Theme &amp; Variation</w:t>
      </w:r>
      <w:r w:rsidR="00AF6C83">
        <w:rPr>
          <w:rFonts w:eastAsia="TimesNewRomanPSMT"/>
        </w:rPr>
        <w:t xml:space="preserve">s) </w:t>
      </w:r>
      <w:r w:rsidR="00AF6C83" w:rsidRPr="009466CF">
        <w:rPr>
          <w:rFonts w:eastAsia="TimesNewRomanPSMT"/>
          <w:highlight w:val="yellow"/>
        </w:rPr>
        <w:t>[</w:t>
      </w:r>
      <w:r w:rsidR="00AF6C83">
        <w:rPr>
          <w:rFonts w:eastAsia="TimesNewRomanPSMT"/>
          <w:highlight w:val="yellow"/>
        </w:rPr>
        <w:t>Links to audio not included, due to copyright restriction.</w:t>
      </w:r>
      <w:r w:rsidR="00AF6C83" w:rsidRPr="009466CF">
        <w:rPr>
          <w:rFonts w:eastAsia="TimesNewRomanPSMT"/>
          <w:highlight w:val="yellow"/>
        </w:rPr>
        <w:t>]</w:t>
      </w:r>
    </w:p>
    <w:p w14:paraId="36157BE1" w14:textId="77777777" w:rsidR="00126C12" w:rsidRPr="00126C12" w:rsidRDefault="00126C12" w:rsidP="00126C12">
      <w:pPr>
        <w:tabs>
          <w:tab w:val="left" w:pos="1800"/>
        </w:tabs>
        <w:rPr>
          <w:rFonts w:eastAsia="TimesNewRomanPSMT"/>
        </w:rPr>
      </w:pPr>
    </w:p>
    <w:p w14:paraId="13E7FB0D" w14:textId="4C44B9F3" w:rsidR="004F1451" w:rsidRDefault="004F1451" w:rsidP="004F1451">
      <w:pPr>
        <w:pStyle w:val="ListParagraph"/>
        <w:rPr>
          <w:rFonts w:ascii="TimesNewRomanPSMT" w:eastAsia="TimesNewRomanPSMT" w:hAnsi="TimesNewRomanPSMT" w:cs="TimesNewRomanPSMT"/>
        </w:rPr>
      </w:pPr>
      <w:r w:rsidRPr="004F1451">
        <w:rPr>
          <w:rFonts w:ascii="TimesNewRomanPSMT" w:eastAsia="TimesNewRomanPSMT" w:hAnsi="TimesNewRomanPSMT" w:cs="TimesNewRomanPSMT"/>
          <w:b/>
        </w:rPr>
        <w:t>Projects</w:t>
      </w:r>
      <w:r w:rsidR="00012F6A">
        <w:rPr>
          <w:rFonts w:ascii="TimesNewRomanPSMT" w:eastAsia="TimesNewRomanPSMT" w:hAnsi="TimesNewRomanPSMT" w:cs="TimesNewRomanPSMT"/>
        </w:rPr>
        <w:t xml:space="preserve"> (</w:t>
      </w:r>
      <w:r w:rsidRPr="004F1451">
        <w:rPr>
          <w:rFonts w:ascii="TimesNewRomanPSMT" w:eastAsia="TimesNewRomanPSMT" w:hAnsi="TimesNewRomanPSMT" w:cs="TimesNewRomanPSMT"/>
        </w:rPr>
        <w:t>Analysis and Composition</w:t>
      </w:r>
      <w:r w:rsidR="00012F6A">
        <w:rPr>
          <w:rFonts w:ascii="TimesNewRomanPSMT" w:eastAsia="TimesNewRomanPSMT" w:hAnsi="TimesNewRomanPSMT" w:cs="TimesNewRomanPSMT"/>
        </w:rPr>
        <w:t>)</w:t>
      </w:r>
    </w:p>
    <w:p w14:paraId="72707B9D" w14:textId="6F1492DF" w:rsidR="00FB63FD" w:rsidRPr="00012F6A" w:rsidRDefault="00FB63FD" w:rsidP="00FB63FD">
      <w:pPr>
        <w:pStyle w:val="ListParagraph"/>
        <w:numPr>
          <w:ilvl w:val="0"/>
          <w:numId w:val="10"/>
        </w:numPr>
        <w:tabs>
          <w:tab w:val="left" w:pos="1800"/>
        </w:tabs>
        <w:ind w:left="2430" w:hanging="990"/>
        <w:rPr>
          <w:rFonts w:eastAsia="TimesNewRomanPSMT"/>
        </w:rPr>
      </w:pPr>
      <w:r w:rsidRPr="00012F6A">
        <w:rPr>
          <w:rFonts w:eastAsia="TimesNewRomanPSMT"/>
        </w:rPr>
        <w:t>Analysis Project – Analyst’s Review</w:t>
      </w:r>
      <w:r w:rsidR="00353A1E">
        <w:rPr>
          <w:rFonts w:eastAsia="TimesNewRomanPSMT"/>
        </w:rPr>
        <w:t>:</w:t>
      </w:r>
      <w:r w:rsidRPr="00012F6A">
        <w:rPr>
          <w:rFonts w:eastAsia="TimesNewRomanPSMT"/>
        </w:rPr>
        <w:t xml:space="preserve"> Schumann’s Album for the Young, Op.68 No.6 “The Poor Orphan”</w:t>
      </w:r>
      <w:r w:rsidR="00353A1E">
        <w:rPr>
          <w:rFonts w:eastAsia="TimesNewRomanPSMT"/>
        </w:rPr>
        <w:t xml:space="preserve"> </w:t>
      </w:r>
      <w:r w:rsidR="00F164FD">
        <w:rPr>
          <w:rFonts w:eastAsia="TimesNewRomanPSMT"/>
        </w:rPr>
        <w:t>(</w:t>
      </w:r>
      <w:r w:rsidR="00353A1E">
        <w:rPr>
          <w:rFonts w:eastAsia="TimesNewRomanPSMT"/>
        </w:rPr>
        <w:t>Diatonic Roman Numeral Analysis</w:t>
      </w:r>
      <w:r w:rsidR="00F164FD">
        <w:rPr>
          <w:rFonts w:eastAsia="TimesNewRomanPSMT"/>
        </w:rPr>
        <w:t>)</w:t>
      </w:r>
    </w:p>
    <w:p w14:paraId="6043388F" w14:textId="140C696F" w:rsidR="00FB63FD" w:rsidRPr="00012F6A" w:rsidRDefault="00FB63FD" w:rsidP="00FB63FD">
      <w:pPr>
        <w:pStyle w:val="ListParagraph"/>
        <w:numPr>
          <w:ilvl w:val="0"/>
          <w:numId w:val="10"/>
        </w:numPr>
        <w:tabs>
          <w:tab w:val="left" w:pos="1800"/>
        </w:tabs>
        <w:ind w:left="2430" w:hanging="990"/>
        <w:rPr>
          <w:rFonts w:eastAsia="TimesNewRomanPSMT"/>
        </w:rPr>
      </w:pPr>
      <w:r w:rsidRPr="00012F6A">
        <w:rPr>
          <w:rFonts w:eastAsia="TimesNewRomanPSMT"/>
        </w:rPr>
        <w:t>Analysis Project –</w:t>
      </w:r>
      <w:r w:rsidR="00353A1E">
        <w:rPr>
          <w:rFonts w:eastAsia="TimesNewRomanPSMT"/>
        </w:rPr>
        <w:t xml:space="preserve"> </w:t>
      </w:r>
      <w:r w:rsidRPr="00012F6A">
        <w:rPr>
          <w:rFonts w:eastAsia="TimesNewRomanPSMT"/>
        </w:rPr>
        <w:t>J.S. Bach’s Chorale No. 108, “Valet will ich dir geben,” BWV 245</w:t>
      </w:r>
      <w:r w:rsidR="00353A1E">
        <w:rPr>
          <w:rFonts w:eastAsia="TimesNewRomanPSMT"/>
        </w:rPr>
        <w:t xml:space="preserve"> </w:t>
      </w:r>
      <w:r w:rsidR="00F164FD">
        <w:rPr>
          <w:rFonts w:eastAsia="TimesNewRomanPSMT"/>
        </w:rPr>
        <w:t>(A</w:t>
      </w:r>
      <w:r w:rsidR="00353A1E">
        <w:rPr>
          <w:rFonts w:eastAsia="TimesNewRomanPSMT"/>
        </w:rPr>
        <w:t>pplied Chords (Secondary Dominant and Secondary Leading-tond Chords)</w:t>
      </w:r>
      <w:r w:rsidR="00F164FD">
        <w:rPr>
          <w:rFonts w:eastAsia="TimesNewRomanPSMT"/>
        </w:rPr>
        <w:t>)</w:t>
      </w:r>
    </w:p>
    <w:p w14:paraId="5793DECD" w14:textId="6FF7DD92" w:rsidR="00353A1E" w:rsidRPr="00353A1E" w:rsidRDefault="00FB63FD" w:rsidP="00FB63FD">
      <w:pPr>
        <w:pStyle w:val="ListParagraph"/>
        <w:numPr>
          <w:ilvl w:val="0"/>
          <w:numId w:val="10"/>
        </w:numPr>
        <w:tabs>
          <w:tab w:val="left" w:pos="1800"/>
        </w:tabs>
        <w:ind w:left="2430" w:hanging="990"/>
        <w:rPr>
          <w:rFonts w:eastAsia="TimesNewRomanPSMT"/>
        </w:rPr>
      </w:pPr>
      <w:r w:rsidRPr="00353A1E">
        <w:rPr>
          <w:rFonts w:eastAsia="TimesNewRomanPSMT"/>
        </w:rPr>
        <w:t>Analysis Project – The Case of the Wandering Keys</w:t>
      </w:r>
      <w:r w:rsidR="00353A1E" w:rsidRPr="00353A1E">
        <w:rPr>
          <w:rFonts w:eastAsia="TimesNewRomanPSMT"/>
        </w:rPr>
        <w:t>:</w:t>
      </w:r>
      <w:r w:rsidRPr="00353A1E">
        <w:rPr>
          <w:rFonts w:eastAsia="TimesNewRomanPSMT"/>
        </w:rPr>
        <w:t xml:space="preserve"> </w:t>
      </w:r>
      <w:r w:rsidRPr="00353A1E">
        <w:rPr>
          <w:rFonts w:eastAsia="TimesNewRomanPSMT"/>
          <w:i/>
        </w:rPr>
        <w:t>Jazz Chowder</w:t>
      </w:r>
      <w:r w:rsidR="00353A1E" w:rsidRPr="00353A1E">
        <w:rPr>
          <w:rFonts w:eastAsia="TimesNewRomanPSMT"/>
        </w:rPr>
        <w:t xml:space="preserve"> </w:t>
      </w:r>
      <w:r w:rsidR="00F164FD">
        <w:rPr>
          <w:rFonts w:eastAsia="TimesNewRomanPSMT"/>
        </w:rPr>
        <w:t>(</w:t>
      </w:r>
      <w:r w:rsidR="00353A1E" w:rsidRPr="00353A1E">
        <w:rPr>
          <w:rFonts w:eastAsia="TimesNewRomanPSMT"/>
        </w:rPr>
        <w:t>Neapolitan 6 Chords, Augmented 6</w:t>
      </w:r>
      <w:r w:rsidR="00353A1E" w:rsidRPr="00353A1E">
        <w:rPr>
          <w:rFonts w:eastAsia="TimesNewRomanPSMT"/>
          <w:vertAlign w:val="superscript"/>
        </w:rPr>
        <w:t>th</w:t>
      </w:r>
      <w:r w:rsidR="00353A1E" w:rsidRPr="00353A1E">
        <w:rPr>
          <w:rFonts w:eastAsia="TimesNewRomanPSMT"/>
        </w:rPr>
        <w:t xml:space="preserve"> Chords, A</w:t>
      </w:r>
      <w:r w:rsidR="00353A1E" w:rsidRPr="00012F6A">
        <w:t xml:space="preserve">pplied </w:t>
      </w:r>
      <w:r w:rsidR="00353A1E">
        <w:t>C</w:t>
      </w:r>
      <w:r w:rsidR="00353A1E" w:rsidRPr="00012F6A">
        <w:t>hords</w:t>
      </w:r>
      <w:r w:rsidR="00353A1E">
        <w:t xml:space="preserve"> (Secondary Dominant and Secondary Leading-tone Chords)</w:t>
      </w:r>
      <w:r w:rsidR="00353A1E" w:rsidRPr="00012F6A">
        <w:t xml:space="preserve">, </w:t>
      </w:r>
      <w:r w:rsidR="00353A1E">
        <w:t>M</w:t>
      </w:r>
      <w:r w:rsidR="00353A1E" w:rsidRPr="00012F6A">
        <w:t xml:space="preserve">odal </w:t>
      </w:r>
      <w:r w:rsidR="00353A1E">
        <w:t>M</w:t>
      </w:r>
      <w:r w:rsidR="00353A1E" w:rsidRPr="00012F6A">
        <w:t>ixture</w:t>
      </w:r>
      <w:r w:rsidR="00353A1E">
        <w:t xml:space="preserve"> (Modal Borrowing)</w:t>
      </w:r>
      <w:r w:rsidR="00353A1E" w:rsidRPr="00012F6A">
        <w:t xml:space="preserve">, </w:t>
      </w:r>
      <w:r w:rsidR="00353A1E">
        <w:t>C</w:t>
      </w:r>
      <w:r w:rsidR="00353A1E" w:rsidRPr="00012F6A">
        <w:t xml:space="preserve">ommon </w:t>
      </w:r>
      <w:r w:rsidR="00353A1E">
        <w:t>C</w:t>
      </w:r>
      <w:r w:rsidR="00353A1E" w:rsidRPr="00012F6A">
        <w:t xml:space="preserve">hord </w:t>
      </w:r>
      <w:r w:rsidR="00353A1E">
        <w:t>M</w:t>
      </w:r>
      <w:r w:rsidR="00353A1E" w:rsidRPr="00012F6A">
        <w:t xml:space="preserve">odulation, </w:t>
      </w:r>
      <w:r w:rsidR="00353A1E">
        <w:t>Large Forms</w:t>
      </w:r>
      <w:r w:rsidR="00F164FD">
        <w:t>)</w:t>
      </w:r>
    </w:p>
    <w:p w14:paraId="60285656" w14:textId="0F2B6F8F" w:rsidR="00126C12" w:rsidRPr="00126C12" w:rsidRDefault="00FB63FD" w:rsidP="00126C12">
      <w:pPr>
        <w:pStyle w:val="ListParagraph"/>
        <w:numPr>
          <w:ilvl w:val="0"/>
          <w:numId w:val="10"/>
        </w:numPr>
        <w:tabs>
          <w:tab w:val="left" w:pos="1800"/>
        </w:tabs>
        <w:ind w:left="2430" w:hanging="990"/>
        <w:rPr>
          <w:rFonts w:eastAsia="TimesNewRomanPSMT"/>
        </w:rPr>
      </w:pPr>
      <w:r w:rsidRPr="00353A1E">
        <w:rPr>
          <w:rFonts w:eastAsia="TimesNewRomanPSMT"/>
        </w:rPr>
        <w:t>Composition Project</w:t>
      </w:r>
      <w:r w:rsidR="00152265">
        <w:rPr>
          <w:rFonts w:eastAsia="TimesNewRomanPSMT"/>
        </w:rPr>
        <w:t xml:space="preserve"> – Simple Binary and Ternary Forms</w:t>
      </w:r>
      <w:r w:rsidRPr="00353A1E">
        <w:rPr>
          <w:rFonts w:eastAsia="TimesNewRomanPSMT"/>
        </w:rPr>
        <w:t xml:space="preserve"> </w:t>
      </w:r>
      <w:r w:rsidR="00F164FD">
        <w:rPr>
          <w:rFonts w:eastAsia="TimesNewRomanPSMT"/>
        </w:rPr>
        <w:t>(</w:t>
      </w:r>
      <w:r w:rsidR="00353A1E" w:rsidRPr="00353A1E">
        <w:rPr>
          <w:rFonts w:eastAsia="TimesNewRomanPSMT"/>
        </w:rPr>
        <w:t xml:space="preserve">Neapolitan 6 Chords, </w:t>
      </w:r>
      <w:r w:rsidR="00353A1E">
        <w:rPr>
          <w:rFonts w:eastAsia="TimesNewRomanPSMT"/>
        </w:rPr>
        <w:t>A</w:t>
      </w:r>
      <w:r w:rsidR="00353A1E" w:rsidRPr="00353A1E">
        <w:rPr>
          <w:rFonts w:eastAsia="TimesNewRomanPSMT"/>
        </w:rPr>
        <w:t>ugmented 6</w:t>
      </w:r>
      <w:r w:rsidR="00353A1E" w:rsidRPr="00353A1E">
        <w:rPr>
          <w:rFonts w:eastAsia="TimesNewRomanPSMT"/>
          <w:vertAlign w:val="superscript"/>
        </w:rPr>
        <w:t>th</w:t>
      </w:r>
      <w:r w:rsidR="00353A1E" w:rsidRPr="00353A1E">
        <w:rPr>
          <w:rFonts w:eastAsia="TimesNewRomanPSMT"/>
        </w:rPr>
        <w:t xml:space="preserve"> Chords</w:t>
      </w:r>
      <w:r w:rsidR="00353A1E">
        <w:rPr>
          <w:rFonts w:eastAsia="TimesNewRomanPSMT"/>
        </w:rPr>
        <w:t>, A</w:t>
      </w:r>
      <w:r w:rsidRPr="00012F6A">
        <w:t xml:space="preserve">pplied </w:t>
      </w:r>
      <w:r w:rsidR="00353A1E">
        <w:t>C</w:t>
      </w:r>
      <w:r w:rsidRPr="00012F6A">
        <w:t>hords</w:t>
      </w:r>
      <w:r w:rsidR="00353A1E">
        <w:t xml:space="preserve"> (Secondary Dominant and Secondary Leading-tone Chords)</w:t>
      </w:r>
      <w:r w:rsidRPr="00012F6A">
        <w:t xml:space="preserve">, </w:t>
      </w:r>
      <w:r w:rsidR="00353A1E">
        <w:t>M</w:t>
      </w:r>
      <w:r w:rsidRPr="00012F6A">
        <w:t xml:space="preserve">odal </w:t>
      </w:r>
      <w:r w:rsidR="00353A1E">
        <w:t>M</w:t>
      </w:r>
      <w:r w:rsidRPr="00012F6A">
        <w:t>ixture</w:t>
      </w:r>
      <w:r w:rsidR="00353A1E">
        <w:t xml:space="preserve"> (Modal Borrowing)</w:t>
      </w:r>
      <w:r w:rsidRPr="00012F6A">
        <w:t xml:space="preserve">, </w:t>
      </w:r>
      <w:r w:rsidR="00353A1E">
        <w:t>C</w:t>
      </w:r>
      <w:r w:rsidRPr="00012F6A">
        <w:t xml:space="preserve">ommon </w:t>
      </w:r>
      <w:r w:rsidR="00353A1E">
        <w:t>C</w:t>
      </w:r>
      <w:r w:rsidRPr="00012F6A">
        <w:t xml:space="preserve">hord </w:t>
      </w:r>
      <w:r w:rsidR="00353A1E">
        <w:t>M</w:t>
      </w:r>
      <w:r w:rsidRPr="00012F6A">
        <w:t xml:space="preserve">odulation, </w:t>
      </w:r>
      <w:r w:rsidR="00353A1E">
        <w:t>I</w:t>
      </w:r>
      <w:r w:rsidRPr="00012F6A">
        <w:t xml:space="preserve">nternal and </w:t>
      </w:r>
      <w:r w:rsidR="00353A1E">
        <w:t>E</w:t>
      </w:r>
      <w:r w:rsidRPr="00012F6A">
        <w:t xml:space="preserve">xternal </w:t>
      </w:r>
      <w:r w:rsidR="00353A1E">
        <w:t>E</w:t>
      </w:r>
      <w:r w:rsidRPr="00012F6A">
        <w:t xml:space="preserve">xpansions, and </w:t>
      </w:r>
      <w:r w:rsidR="00353A1E">
        <w:t>S</w:t>
      </w:r>
      <w:r w:rsidRPr="00012F6A">
        <w:t xml:space="preserve">imple </w:t>
      </w:r>
      <w:r w:rsidR="00353A1E">
        <w:t>B</w:t>
      </w:r>
      <w:r w:rsidRPr="00012F6A">
        <w:t xml:space="preserve">inary or </w:t>
      </w:r>
      <w:r w:rsidR="00353A1E">
        <w:t>T</w:t>
      </w:r>
      <w:r w:rsidRPr="00012F6A">
        <w:t xml:space="preserve">ernary </w:t>
      </w:r>
      <w:r w:rsidR="00353A1E">
        <w:t>F</w:t>
      </w:r>
      <w:r w:rsidRPr="00012F6A">
        <w:t>orms</w:t>
      </w:r>
      <w:r w:rsidR="00F164FD">
        <w:t>)</w:t>
      </w:r>
    </w:p>
    <w:p w14:paraId="07DCCF91" w14:textId="77777777" w:rsidR="009D37E3" w:rsidRPr="00126C12" w:rsidRDefault="009D37E3" w:rsidP="00126C12">
      <w:pPr>
        <w:tabs>
          <w:tab w:val="left" w:pos="1800"/>
        </w:tabs>
        <w:rPr>
          <w:rFonts w:eastAsia="TimesNewRomanPSMT"/>
        </w:rPr>
      </w:pPr>
    </w:p>
    <w:p w14:paraId="458C6210" w14:textId="77777777" w:rsidR="004F1451" w:rsidRPr="004F1451" w:rsidRDefault="004F1451" w:rsidP="004F1451">
      <w:pPr>
        <w:pStyle w:val="ListParagraph"/>
        <w:rPr>
          <w:rFonts w:ascii="TimesNewRomanPSMT" w:eastAsia="TimesNewRomanPSMT" w:hAnsi="TimesNewRomanPSMT" w:cs="TimesNewRomanPSMT"/>
          <w:b/>
        </w:rPr>
      </w:pPr>
      <w:r w:rsidRPr="004F1451">
        <w:rPr>
          <w:rFonts w:ascii="TimesNewRomanPSMT" w:eastAsia="TimesNewRomanPSMT" w:hAnsi="TimesNewRomanPSMT" w:cs="TimesNewRomanPSMT"/>
          <w:b/>
        </w:rPr>
        <w:t>Exams</w:t>
      </w:r>
    </w:p>
    <w:p w14:paraId="06F28E77" w14:textId="6B81340D" w:rsidR="005D5F90" w:rsidRPr="005D5F90" w:rsidRDefault="005D5F90" w:rsidP="005D5F90">
      <w:pPr>
        <w:pStyle w:val="ListParagraph"/>
        <w:numPr>
          <w:ilvl w:val="0"/>
          <w:numId w:val="10"/>
        </w:numPr>
        <w:tabs>
          <w:tab w:val="left" w:pos="1800"/>
        </w:tabs>
        <w:ind w:left="2430" w:hanging="990"/>
        <w:rPr>
          <w:rFonts w:eastAsia="TimesNewRomanPSMT"/>
        </w:rPr>
      </w:pPr>
      <w:r w:rsidRPr="005D5F90">
        <w:rPr>
          <w:rFonts w:eastAsia="TimesNewRomanPSMT"/>
        </w:rPr>
        <w:t xml:space="preserve">Exam </w:t>
      </w:r>
      <w:r w:rsidR="003E58FB">
        <w:rPr>
          <w:rFonts w:eastAsia="TimesNewRomanPSMT"/>
        </w:rPr>
        <w:t xml:space="preserve">5 </w:t>
      </w:r>
      <w:r w:rsidR="00F164FD">
        <w:rPr>
          <w:rFonts w:eastAsia="TimesNewRomanPSMT"/>
        </w:rPr>
        <w:t>[</w:t>
      </w:r>
      <w:r w:rsidR="003E58FB">
        <w:rPr>
          <w:rFonts w:eastAsia="TimesNewRomanPSMT"/>
        </w:rPr>
        <w:t>Midterm</w:t>
      </w:r>
      <w:r w:rsidR="00F164FD">
        <w:rPr>
          <w:rFonts w:eastAsia="TimesNewRomanPSMT"/>
        </w:rPr>
        <w:t>] (</w:t>
      </w:r>
      <w:r w:rsidRPr="005D5F90">
        <w:rPr>
          <w:rFonts w:eastAsia="TimesNewRomanPSMT"/>
        </w:rPr>
        <w:t>Neapolitan 6 Chords, Augmented 6</w:t>
      </w:r>
      <w:r w:rsidRPr="005D5F90">
        <w:rPr>
          <w:rFonts w:eastAsia="TimesNewRomanPSMT"/>
          <w:vertAlign w:val="superscript"/>
        </w:rPr>
        <w:t>th</w:t>
      </w:r>
      <w:r w:rsidRPr="005D5F90">
        <w:rPr>
          <w:rFonts w:eastAsia="TimesNewRomanPSMT"/>
        </w:rPr>
        <w:t xml:space="preserve"> Chords, Applied Chords (Secondary Dominant and Secondary Leading-tone Chords), Modal Mixture (Modal Borrowing), Modulations</w:t>
      </w:r>
      <w:r w:rsidR="00F164FD">
        <w:rPr>
          <w:rFonts w:eastAsia="TimesNewRomanPSMT"/>
        </w:rPr>
        <w:t>)</w:t>
      </w:r>
    </w:p>
    <w:p w14:paraId="577EC1BD" w14:textId="429B75F7" w:rsidR="005D5F90" w:rsidRDefault="005D5F90" w:rsidP="005D5F90">
      <w:pPr>
        <w:pStyle w:val="ListParagraph"/>
        <w:numPr>
          <w:ilvl w:val="0"/>
          <w:numId w:val="10"/>
        </w:numPr>
        <w:tabs>
          <w:tab w:val="left" w:pos="1800"/>
        </w:tabs>
        <w:ind w:left="2430" w:hanging="990"/>
        <w:rPr>
          <w:rFonts w:eastAsia="TimesNewRomanPSMT"/>
        </w:rPr>
      </w:pPr>
      <w:r w:rsidRPr="00353A1E">
        <w:rPr>
          <w:rFonts w:eastAsia="TimesNewRomanPSMT"/>
        </w:rPr>
        <w:t xml:space="preserve">Exam </w:t>
      </w:r>
      <w:r w:rsidR="003E58FB">
        <w:rPr>
          <w:rFonts w:eastAsia="TimesNewRomanPSMT"/>
        </w:rPr>
        <w:t xml:space="preserve">6 </w:t>
      </w:r>
      <w:r w:rsidR="00F164FD">
        <w:rPr>
          <w:rFonts w:eastAsia="TimesNewRomanPSMT"/>
        </w:rPr>
        <w:t>[</w:t>
      </w:r>
      <w:r w:rsidR="003E58FB">
        <w:rPr>
          <w:rFonts w:eastAsia="TimesNewRomanPSMT"/>
        </w:rPr>
        <w:t>Final</w:t>
      </w:r>
      <w:r w:rsidR="00F164FD">
        <w:rPr>
          <w:rFonts w:eastAsia="TimesNewRomanPSMT"/>
        </w:rPr>
        <w:t>] (</w:t>
      </w:r>
      <w:r w:rsidRPr="00353A1E">
        <w:rPr>
          <w:rFonts w:eastAsia="TimesNewRomanPSMT"/>
        </w:rPr>
        <w:t>Neapolitan 6 Chords and Augmented 6</w:t>
      </w:r>
      <w:r w:rsidRPr="00353A1E">
        <w:rPr>
          <w:rFonts w:eastAsia="TimesNewRomanPSMT"/>
          <w:vertAlign w:val="superscript"/>
        </w:rPr>
        <w:t>th</w:t>
      </w:r>
      <w:r w:rsidRPr="00353A1E">
        <w:rPr>
          <w:rFonts w:eastAsia="TimesNewRomanPSMT"/>
        </w:rPr>
        <w:t xml:space="preserve"> Chords, Applied Chords (Secondary Dominant and Secondary Leading-tone Chords), Modal Mixture (Modal Borrowing), Modulations</w:t>
      </w:r>
      <w:r w:rsidR="00353A1E" w:rsidRPr="00353A1E">
        <w:rPr>
          <w:rFonts w:eastAsia="TimesNewRomanPSMT"/>
        </w:rPr>
        <w:t xml:space="preserve">, </w:t>
      </w:r>
      <w:r w:rsidR="00353A1E">
        <w:rPr>
          <w:rFonts w:eastAsia="TimesNewRomanPSMT"/>
        </w:rPr>
        <w:t>Simply Binary or Ternary Forms</w:t>
      </w:r>
      <w:r w:rsidR="00F164FD">
        <w:rPr>
          <w:rFonts w:eastAsia="TimesNewRomanPSMT"/>
        </w:rPr>
        <w:t>)</w:t>
      </w:r>
    </w:p>
    <w:p w14:paraId="46E0932A" w14:textId="77777777" w:rsidR="00113E49" w:rsidRDefault="00113E49" w:rsidP="00113E49">
      <w:pPr>
        <w:tabs>
          <w:tab w:val="left" w:pos="1800"/>
        </w:tabs>
        <w:rPr>
          <w:rFonts w:eastAsia="TimesNewRomanPSMT"/>
        </w:rPr>
      </w:pPr>
    </w:p>
    <w:p w14:paraId="270822B7" w14:textId="08E8E8B1" w:rsidR="005836FC" w:rsidRPr="004F1451" w:rsidRDefault="005836FC" w:rsidP="00CC1343">
      <w:pPr>
        <w:pStyle w:val="ListParagraph"/>
        <w:rPr>
          <w:rFonts w:ascii="TimesNewRomanPSMT" w:eastAsia="TimesNewRomanPSMT" w:hAnsi="TimesNewRomanPSMT" w:cs="TimesNewRomanPSMT"/>
          <w:b/>
        </w:rPr>
      </w:pPr>
      <w:r w:rsidRPr="004F1451">
        <w:rPr>
          <w:rFonts w:ascii="TimesNewRomanPSMT" w:eastAsia="TimesNewRomanPSMT" w:hAnsi="TimesNewRomanPSMT" w:cs="TimesNewRomanPSMT"/>
          <w:b/>
        </w:rPr>
        <w:t>Syllabus</w:t>
      </w:r>
    </w:p>
    <w:p w14:paraId="7E28821F" w14:textId="7512BC3F" w:rsidR="005836FC" w:rsidRPr="005836FC" w:rsidRDefault="005836FC" w:rsidP="005836FC">
      <w:pPr>
        <w:pStyle w:val="ListParagraph"/>
        <w:numPr>
          <w:ilvl w:val="0"/>
          <w:numId w:val="10"/>
        </w:numPr>
        <w:tabs>
          <w:tab w:val="left" w:pos="1800"/>
        </w:tabs>
        <w:ind w:left="2430" w:hanging="990"/>
        <w:rPr>
          <w:rFonts w:eastAsia="TimesNewRomanPSMT"/>
        </w:rPr>
      </w:pPr>
      <w:r w:rsidRPr="005836FC">
        <w:rPr>
          <w:rFonts w:ascii="TimesNewRomanPSMT" w:eastAsia="TimesNewRomanPSMT" w:hAnsi="TimesNewRomanPSMT" w:cs="TimesNewRomanPSMT"/>
        </w:rPr>
        <w:t>Sample Syllabus – Music Theory I</w:t>
      </w:r>
      <w:r w:rsidR="002D1937">
        <w:rPr>
          <w:rFonts w:ascii="TimesNewRomanPSMT" w:eastAsia="TimesNewRomanPSMT" w:hAnsi="TimesNewRomanPSMT" w:cs="TimesNewRomanPSMT"/>
        </w:rPr>
        <w:t>II</w:t>
      </w:r>
    </w:p>
    <w:p w14:paraId="1FCC40C7" w14:textId="77777777" w:rsidR="00C47BA1" w:rsidRDefault="00C47BA1">
      <w:pPr>
        <w:widowControl/>
        <w:suppressAutoHyphens w:val="0"/>
        <w:rPr>
          <w:rFonts w:ascii="TimesNewRomanPSMT" w:eastAsia="TimesNewRomanPSMT" w:hAnsi="TimesNewRomanPSMT" w:cs="TimesNewRomanPSMT"/>
          <w:b/>
          <w:i/>
        </w:rPr>
      </w:pPr>
    </w:p>
    <w:p w14:paraId="0D22A7F5" w14:textId="77777777" w:rsidR="00C47BA1" w:rsidRDefault="00C47BA1">
      <w:pPr>
        <w:widowControl/>
        <w:suppressAutoHyphens w:val="0"/>
        <w:rPr>
          <w:rFonts w:ascii="TimesNewRomanPSMT" w:eastAsia="TimesNewRomanPSMT" w:hAnsi="TimesNewRomanPSMT" w:cs="TimesNewRomanPSMT"/>
          <w:b/>
          <w:i/>
        </w:rPr>
      </w:pPr>
    </w:p>
    <w:p w14:paraId="79DDE396" w14:textId="77777777" w:rsidR="00C47BA1" w:rsidRDefault="00C47BA1">
      <w:pPr>
        <w:widowControl/>
        <w:suppressAutoHyphens w:val="0"/>
        <w:rPr>
          <w:rFonts w:ascii="TimesNewRomanPSMT" w:eastAsia="TimesNewRomanPSMT" w:hAnsi="TimesNewRomanPSMT" w:cs="TimesNewRomanPSMT"/>
          <w:b/>
          <w:i/>
        </w:rPr>
      </w:pPr>
    </w:p>
    <w:p w14:paraId="5070F4C4" w14:textId="77777777" w:rsidR="00C47BA1" w:rsidRPr="00632B13" w:rsidRDefault="00C47BA1" w:rsidP="00C47BA1">
      <w:pPr>
        <w:tabs>
          <w:tab w:val="left" w:pos="1800"/>
        </w:tabs>
        <w:jc w:val="center"/>
        <w:rPr>
          <w:rFonts w:eastAsia="TimesNewRomanPSMT"/>
          <w:i/>
        </w:rPr>
      </w:pPr>
      <w:r w:rsidRPr="00632B13">
        <w:rPr>
          <w:rFonts w:eastAsia="TimesNewRomanPSMT"/>
          <w:i/>
        </w:rPr>
        <w:t>(continued)</w:t>
      </w:r>
    </w:p>
    <w:p w14:paraId="186AE609" w14:textId="77777777" w:rsidR="00C47BA1" w:rsidRPr="006A6D6E" w:rsidRDefault="00C47BA1" w:rsidP="00C47BA1">
      <w:pPr>
        <w:rPr>
          <w:rFonts w:ascii="TimesNewRomanPSMT" w:eastAsia="TimesNewRomanPSMT" w:hAnsi="TimesNewRomanPSMT" w:cs="TimesNewRomanPSMT"/>
          <w:sz w:val="12"/>
          <w:szCs w:val="12"/>
        </w:rPr>
      </w:pPr>
    </w:p>
    <w:p w14:paraId="5807B126" w14:textId="77777777" w:rsidR="00C47BA1" w:rsidRDefault="00C47BA1" w:rsidP="00C47BA1">
      <w:pPr>
        <w:jc w:val="center"/>
        <w:rPr>
          <w:rFonts w:ascii="TimesNewRomanPSMT" w:eastAsia="TimesNewRomanPSMT" w:hAnsi="TimesNewRomanPSMT" w:cs="TimesNewRomanPSMT"/>
        </w:rPr>
      </w:pPr>
      <w:r>
        <w:rPr>
          <w:rFonts w:ascii="TimesNewRomanPSMT" w:eastAsia="TimesNewRomanPSMT" w:hAnsi="TimesNewRomanPSMT" w:cs="TimesNewRomanPSMT"/>
        </w:rPr>
        <w:drawing>
          <wp:inline distT="0" distB="0" distL="0" distR="0" wp14:anchorId="2E4CA0DB" wp14:editId="4CC3C328">
            <wp:extent cx="670560" cy="2362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BY-SA 4 88x31.png"/>
                    <pic:cNvPicPr/>
                  </pic:nvPicPr>
                  <pic:blipFill>
                    <a:blip r:embed="rId11">
                      <a:extLst>
                        <a:ext uri="{28A0092B-C50C-407E-A947-70E740481C1C}">
                          <a14:useLocalDpi xmlns:a14="http://schemas.microsoft.com/office/drawing/2010/main" val="0"/>
                        </a:ext>
                      </a:extLst>
                    </a:blip>
                    <a:stretch>
                      <a:fillRect/>
                    </a:stretch>
                  </pic:blipFill>
                  <pic:spPr>
                    <a:xfrm>
                      <a:off x="0" y="0"/>
                      <a:ext cx="670560" cy="236220"/>
                    </a:xfrm>
                    <a:prstGeom prst="rect">
                      <a:avLst/>
                    </a:prstGeom>
                  </pic:spPr>
                </pic:pic>
              </a:graphicData>
            </a:graphic>
          </wp:inline>
        </w:drawing>
      </w:r>
    </w:p>
    <w:p w14:paraId="3A23DC64" w14:textId="77777777" w:rsidR="00C47BA1" w:rsidRPr="004348C9" w:rsidRDefault="00C47BA1" w:rsidP="00C47BA1">
      <w:pPr>
        <w:jc w:val="center"/>
        <w:rPr>
          <w:rFonts w:ascii="TimesNewRomanPSMT" w:eastAsia="TimesNewRomanPSMT" w:hAnsi="TimesNewRomanPSMT" w:cs="TimesNewRomanPSMT"/>
          <w:sz w:val="8"/>
          <w:szCs w:val="8"/>
        </w:rPr>
      </w:pPr>
    </w:p>
    <w:p w14:paraId="0CCABD27" w14:textId="77777777" w:rsidR="00C47BA1" w:rsidRPr="004348C9" w:rsidRDefault="00C47BA1" w:rsidP="00C47BA1">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Copyright © 2017 by Kyle Gullings – </w:t>
      </w:r>
      <w:hyperlink r:id="rId18" w:history="1">
        <w:r w:rsidRPr="00632B13">
          <w:rPr>
            <w:rStyle w:val="Hyperlink"/>
            <w:rFonts w:ascii="TimesNewRomanPSMT" w:eastAsia="TimesNewRomanPSMT" w:hAnsi="TimesNewRomanPSMT" w:cs="TimesNewRomanPSMT"/>
            <w:sz w:val="22"/>
            <w:szCs w:val="22"/>
          </w:rPr>
          <w:t>www.kylegullings.com</w:t>
        </w:r>
      </w:hyperlink>
    </w:p>
    <w:p w14:paraId="58C725F5" w14:textId="77777777" w:rsidR="00C47BA1" w:rsidRPr="004348C9" w:rsidRDefault="00C47BA1" w:rsidP="00C47BA1">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Licensed under a Creative Commons Attribution-ShareAlike 4.0 International License.</w:t>
      </w:r>
    </w:p>
    <w:p w14:paraId="6B0808F5" w14:textId="77777777" w:rsidR="00C47BA1" w:rsidRDefault="00C47BA1" w:rsidP="00C47BA1">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For more information, visit </w:t>
      </w:r>
      <w:hyperlink r:id="rId19" w:history="1">
        <w:r w:rsidRPr="00632B13">
          <w:rPr>
            <w:rStyle w:val="Hyperlink"/>
            <w:rFonts w:ascii="TimesNewRomanPSMT" w:eastAsia="TimesNewRomanPSMT" w:hAnsi="TimesNewRomanPSMT" w:cs="TimesNewRomanPSMT"/>
            <w:sz w:val="22"/>
            <w:szCs w:val="22"/>
          </w:rPr>
          <w:t>https://creativecommons.org/licenses/by-sa/4.0/</w:t>
        </w:r>
      </w:hyperlink>
      <w:r w:rsidRPr="004348C9">
        <w:rPr>
          <w:rFonts w:ascii="TimesNewRomanPSMT" w:eastAsia="TimesNewRomanPSMT" w:hAnsi="TimesNewRomanPSMT" w:cs="TimesNewRomanPSMT"/>
          <w:sz w:val="22"/>
          <w:szCs w:val="22"/>
        </w:rPr>
        <w:t>.</w:t>
      </w:r>
    </w:p>
    <w:p w14:paraId="09773D68" w14:textId="51483437" w:rsidR="004F1451" w:rsidRPr="001D307F" w:rsidRDefault="00C47BA1" w:rsidP="004F1451">
      <w:pPr>
        <w:rPr>
          <w:rFonts w:ascii="TimesNewRomanPSMT" w:eastAsia="TimesNewRomanPSMT" w:hAnsi="TimesNewRomanPSMT" w:cs="TimesNewRomanPSMT"/>
          <w:b/>
          <w:i/>
        </w:rPr>
      </w:pPr>
      <w:r>
        <w:rPr>
          <w:rFonts w:ascii="TimesNewRomanPSMT" w:eastAsia="TimesNewRomanPSMT" w:hAnsi="TimesNewRomanPSMT" w:cs="TimesNewRomanPSMT"/>
          <w:b/>
          <w:i/>
        </w:rPr>
        <w:lastRenderedPageBreak/>
        <w:t>MU</w:t>
      </w:r>
      <w:r w:rsidR="004F1451" w:rsidRPr="001D307F">
        <w:rPr>
          <w:rFonts w:ascii="TimesNewRomanPSMT" w:eastAsia="TimesNewRomanPSMT" w:hAnsi="TimesNewRomanPSMT" w:cs="TimesNewRomanPSMT"/>
          <w:b/>
          <w:i/>
        </w:rPr>
        <w:t>SIC THEORY IV</w:t>
      </w:r>
    </w:p>
    <w:p w14:paraId="3E7B69CA" w14:textId="26505E26" w:rsidR="004F1451" w:rsidRDefault="006320BC" w:rsidP="004F1451">
      <w:pPr>
        <w:pStyle w:val="ListParagraph"/>
        <w:rPr>
          <w:rFonts w:ascii="TimesNewRomanPSMT" w:eastAsia="TimesNewRomanPSMT" w:hAnsi="TimesNewRomanPSMT" w:cs="TimesNewRomanPSMT"/>
        </w:rPr>
      </w:pPr>
      <w:r>
        <w:rPr>
          <w:rFonts w:ascii="TimesNewRomanPSMT" w:eastAsia="TimesNewRomanPSMT" w:hAnsi="TimesNewRomanPSMT" w:cs="TimesNewRomanPSMT"/>
          <w:b/>
        </w:rPr>
        <w:t>Worksheets</w:t>
      </w:r>
    </w:p>
    <w:p w14:paraId="0F1283A8" w14:textId="606E40BB" w:rsidR="005836FC" w:rsidRPr="00012F6A" w:rsidRDefault="00F6588C" w:rsidP="005836FC">
      <w:pPr>
        <w:pStyle w:val="ListParagraph"/>
        <w:numPr>
          <w:ilvl w:val="0"/>
          <w:numId w:val="10"/>
        </w:numPr>
        <w:tabs>
          <w:tab w:val="left" w:pos="1800"/>
        </w:tabs>
        <w:ind w:left="2430" w:hanging="990"/>
        <w:rPr>
          <w:rFonts w:eastAsia="TimesNewRomanPSMT"/>
        </w:rPr>
      </w:pPr>
      <w:r>
        <w:rPr>
          <w:rFonts w:eastAsia="TimesNewRomanPSMT"/>
        </w:rPr>
        <w:t>New Scales – Diatonic Modes, Pentatonic, and Synthetic</w:t>
      </w:r>
    </w:p>
    <w:p w14:paraId="54518ECF" w14:textId="38A054CD" w:rsidR="005836FC" w:rsidRPr="00012F6A" w:rsidRDefault="00F6588C" w:rsidP="005836FC">
      <w:pPr>
        <w:pStyle w:val="ListParagraph"/>
        <w:numPr>
          <w:ilvl w:val="0"/>
          <w:numId w:val="10"/>
        </w:numPr>
        <w:tabs>
          <w:tab w:val="left" w:pos="1800"/>
        </w:tabs>
        <w:ind w:left="2430" w:hanging="990"/>
        <w:rPr>
          <w:rFonts w:eastAsia="TimesNewRomanPSMT"/>
        </w:rPr>
      </w:pPr>
      <w:r>
        <w:rPr>
          <w:rFonts w:eastAsia="TimesNewRomanPSMT"/>
        </w:rPr>
        <w:t>Extended Tonality – Mediants, Non-Tertian Harmonies, and Sequences</w:t>
      </w:r>
    </w:p>
    <w:p w14:paraId="57E07FAD" w14:textId="685D2563" w:rsidR="005836FC" w:rsidRDefault="00F6588C" w:rsidP="005836FC">
      <w:pPr>
        <w:pStyle w:val="ListParagraph"/>
        <w:numPr>
          <w:ilvl w:val="0"/>
          <w:numId w:val="10"/>
        </w:numPr>
        <w:tabs>
          <w:tab w:val="left" w:pos="1800"/>
        </w:tabs>
        <w:ind w:left="2430" w:hanging="990"/>
        <w:rPr>
          <w:rFonts w:eastAsia="TimesNewRomanPSMT"/>
        </w:rPr>
      </w:pPr>
      <w:r>
        <w:rPr>
          <w:rFonts w:eastAsia="TimesNewRomanPSMT"/>
        </w:rPr>
        <w:t>Materials and Concepts of Atonality, 12-tone Serialism, and Total Serialism</w:t>
      </w:r>
    </w:p>
    <w:p w14:paraId="7F93962F" w14:textId="34B92527" w:rsidR="000679BB" w:rsidRPr="005836FC" w:rsidRDefault="000679BB" w:rsidP="005836FC">
      <w:pPr>
        <w:pStyle w:val="ListParagraph"/>
        <w:numPr>
          <w:ilvl w:val="0"/>
          <w:numId w:val="10"/>
        </w:numPr>
        <w:tabs>
          <w:tab w:val="left" w:pos="1800"/>
        </w:tabs>
        <w:ind w:left="2430" w:hanging="990"/>
        <w:rPr>
          <w:rFonts w:eastAsia="TimesNewRomanPSMT"/>
        </w:rPr>
      </w:pPr>
      <w:r>
        <w:rPr>
          <w:rFonts w:eastAsia="TimesNewRomanPSMT"/>
        </w:rPr>
        <w:t>Mini-activity on Atonality</w:t>
      </w:r>
    </w:p>
    <w:p w14:paraId="5A8EFFF0" w14:textId="65A1A171" w:rsidR="005836FC" w:rsidRPr="00012F6A" w:rsidRDefault="00F6588C" w:rsidP="005836FC">
      <w:pPr>
        <w:pStyle w:val="ListParagraph"/>
        <w:numPr>
          <w:ilvl w:val="0"/>
          <w:numId w:val="10"/>
        </w:numPr>
        <w:tabs>
          <w:tab w:val="left" w:pos="1800"/>
        </w:tabs>
        <w:ind w:left="2430" w:hanging="990"/>
        <w:rPr>
          <w:rFonts w:eastAsia="TimesNewRomanPSMT"/>
        </w:rPr>
      </w:pPr>
      <w:r>
        <w:rPr>
          <w:rFonts w:eastAsia="TimesNewRomanPSMT"/>
        </w:rPr>
        <w:t>Analysis of Free Atonality</w:t>
      </w:r>
      <w:r w:rsidR="00D2661A">
        <w:rPr>
          <w:rFonts w:eastAsia="TimesNewRomanPSMT"/>
        </w:rPr>
        <w:t xml:space="preserve"> </w:t>
      </w:r>
      <w:r w:rsidR="00D2661A" w:rsidRPr="009466CF">
        <w:rPr>
          <w:rFonts w:eastAsia="TimesNewRomanPSMT"/>
          <w:highlight w:val="yellow"/>
        </w:rPr>
        <w:t>[</w:t>
      </w:r>
      <w:r w:rsidR="00D2661A">
        <w:rPr>
          <w:rFonts w:eastAsia="TimesNewRomanPSMT"/>
          <w:highlight w:val="yellow"/>
        </w:rPr>
        <w:t>Score and link to audio not included, due to copyright restriction.</w:t>
      </w:r>
      <w:r w:rsidR="00D2661A" w:rsidRPr="009466CF">
        <w:rPr>
          <w:rFonts w:eastAsia="TimesNewRomanPSMT"/>
          <w:highlight w:val="yellow"/>
        </w:rPr>
        <w:t>]</w:t>
      </w:r>
    </w:p>
    <w:p w14:paraId="3AFD9033" w14:textId="37BEA65F" w:rsidR="005836FC" w:rsidRPr="00012F6A" w:rsidRDefault="00F6588C" w:rsidP="005836FC">
      <w:pPr>
        <w:pStyle w:val="ListParagraph"/>
        <w:numPr>
          <w:ilvl w:val="0"/>
          <w:numId w:val="10"/>
        </w:numPr>
        <w:tabs>
          <w:tab w:val="left" w:pos="1800"/>
        </w:tabs>
        <w:ind w:left="2430" w:hanging="990"/>
        <w:rPr>
          <w:rFonts w:eastAsia="TimesNewRomanPSMT"/>
        </w:rPr>
      </w:pPr>
      <w:r>
        <w:rPr>
          <w:rFonts w:eastAsia="TimesNewRomanPSMT"/>
        </w:rPr>
        <w:t>Analysis of 12-tone Serialism</w:t>
      </w:r>
      <w:r w:rsidR="00E032DB">
        <w:rPr>
          <w:rFonts w:eastAsia="TimesNewRomanPSMT"/>
        </w:rPr>
        <w:t xml:space="preserve"> </w:t>
      </w:r>
      <w:r w:rsidR="00E032DB" w:rsidRPr="009466CF">
        <w:rPr>
          <w:rFonts w:eastAsia="TimesNewRomanPSMT"/>
          <w:highlight w:val="yellow"/>
        </w:rPr>
        <w:t>[</w:t>
      </w:r>
      <w:r w:rsidR="00E032DB">
        <w:rPr>
          <w:rFonts w:eastAsia="TimesNewRomanPSMT"/>
          <w:highlight w:val="yellow"/>
        </w:rPr>
        <w:t>Score and link to audio not included, due to copyright restriction.</w:t>
      </w:r>
      <w:r w:rsidR="00E032DB" w:rsidRPr="009466CF">
        <w:rPr>
          <w:rFonts w:eastAsia="TimesNewRomanPSMT"/>
          <w:highlight w:val="yellow"/>
        </w:rPr>
        <w:t>]</w:t>
      </w:r>
    </w:p>
    <w:p w14:paraId="2C91D197" w14:textId="4BA6E724" w:rsidR="005836FC" w:rsidRDefault="00F6588C" w:rsidP="005836FC">
      <w:pPr>
        <w:pStyle w:val="ListParagraph"/>
        <w:numPr>
          <w:ilvl w:val="0"/>
          <w:numId w:val="10"/>
        </w:numPr>
        <w:tabs>
          <w:tab w:val="left" w:pos="1800"/>
        </w:tabs>
        <w:ind w:left="2430" w:hanging="990"/>
        <w:rPr>
          <w:rFonts w:eastAsia="TimesNewRomanPSMT"/>
        </w:rPr>
      </w:pPr>
      <w:r>
        <w:rPr>
          <w:rFonts w:eastAsia="TimesNewRomanPSMT"/>
        </w:rPr>
        <w:t xml:space="preserve">Experimental Music – </w:t>
      </w:r>
      <w:r w:rsidR="00702FF3">
        <w:rPr>
          <w:rFonts w:eastAsia="TimesNewRomanPSMT"/>
        </w:rPr>
        <w:t xml:space="preserve">Aleatoricism, </w:t>
      </w:r>
      <w:r>
        <w:rPr>
          <w:rFonts w:eastAsia="TimesNewRomanPSMT"/>
        </w:rPr>
        <w:t xml:space="preserve">Extended Techniques, </w:t>
      </w:r>
      <w:r w:rsidR="00702FF3">
        <w:rPr>
          <w:rFonts w:eastAsia="TimesNewRomanPSMT"/>
        </w:rPr>
        <w:t>Timbre, Electronic Music</w:t>
      </w:r>
    </w:p>
    <w:p w14:paraId="71225842" w14:textId="2681C76D" w:rsidR="005836FC" w:rsidRDefault="00F6588C" w:rsidP="005836FC">
      <w:pPr>
        <w:pStyle w:val="ListParagraph"/>
        <w:numPr>
          <w:ilvl w:val="0"/>
          <w:numId w:val="10"/>
        </w:numPr>
        <w:tabs>
          <w:tab w:val="left" w:pos="1800"/>
        </w:tabs>
        <w:ind w:left="2430" w:hanging="990"/>
        <w:rPr>
          <w:rFonts w:eastAsia="TimesNewRomanPSMT"/>
        </w:rPr>
      </w:pPr>
      <w:r>
        <w:rPr>
          <w:rFonts w:eastAsia="TimesNewRomanPSMT"/>
        </w:rPr>
        <w:t>Minimalism</w:t>
      </w:r>
    </w:p>
    <w:p w14:paraId="191E8035" w14:textId="77777777" w:rsidR="00126C12" w:rsidRPr="00126C12" w:rsidRDefault="00126C12" w:rsidP="00126C12">
      <w:pPr>
        <w:tabs>
          <w:tab w:val="left" w:pos="1800"/>
        </w:tabs>
        <w:rPr>
          <w:rFonts w:eastAsia="TimesNewRomanPSMT"/>
        </w:rPr>
      </w:pPr>
    </w:p>
    <w:p w14:paraId="64453F0C" w14:textId="30A8C535" w:rsidR="004F1451" w:rsidRDefault="004F1451" w:rsidP="004F1451">
      <w:pPr>
        <w:pStyle w:val="ListParagraph"/>
        <w:rPr>
          <w:rFonts w:ascii="TimesNewRomanPSMT" w:eastAsia="TimesNewRomanPSMT" w:hAnsi="TimesNewRomanPSMT" w:cs="TimesNewRomanPSMT"/>
        </w:rPr>
      </w:pPr>
      <w:r w:rsidRPr="004F1451">
        <w:rPr>
          <w:rFonts w:ascii="TimesNewRomanPSMT" w:eastAsia="TimesNewRomanPSMT" w:hAnsi="TimesNewRomanPSMT" w:cs="TimesNewRomanPSMT"/>
          <w:b/>
        </w:rPr>
        <w:t>Projects</w:t>
      </w:r>
      <w:r>
        <w:rPr>
          <w:rFonts w:ascii="TimesNewRomanPSMT" w:eastAsia="TimesNewRomanPSMT" w:hAnsi="TimesNewRomanPSMT" w:cs="TimesNewRomanPSMT"/>
        </w:rPr>
        <w:t xml:space="preserve"> </w:t>
      </w:r>
      <w:r w:rsidR="00012F6A">
        <w:rPr>
          <w:rFonts w:ascii="TimesNewRomanPSMT" w:eastAsia="TimesNewRomanPSMT" w:hAnsi="TimesNewRomanPSMT" w:cs="TimesNewRomanPSMT"/>
        </w:rPr>
        <w:t>(</w:t>
      </w:r>
      <w:r w:rsidR="00012F6A" w:rsidRPr="004F1451">
        <w:rPr>
          <w:rFonts w:ascii="TimesNewRomanPSMT" w:eastAsia="TimesNewRomanPSMT" w:hAnsi="TimesNewRomanPSMT" w:cs="TimesNewRomanPSMT"/>
        </w:rPr>
        <w:t>Analysis and Composition</w:t>
      </w:r>
      <w:r w:rsidR="00012F6A">
        <w:rPr>
          <w:rFonts w:ascii="TimesNewRomanPSMT" w:eastAsia="TimesNewRomanPSMT" w:hAnsi="TimesNewRomanPSMT" w:cs="TimesNewRomanPSMT"/>
        </w:rPr>
        <w:t>)</w:t>
      </w:r>
    </w:p>
    <w:p w14:paraId="103328CB" w14:textId="1AA4EF27" w:rsidR="00FB63FD" w:rsidRPr="00012F6A" w:rsidRDefault="00FB63FD" w:rsidP="00FB63FD">
      <w:pPr>
        <w:pStyle w:val="ListParagraph"/>
        <w:numPr>
          <w:ilvl w:val="0"/>
          <w:numId w:val="10"/>
        </w:numPr>
        <w:tabs>
          <w:tab w:val="left" w:pos="1800"/>
        </w:tabs>
        <w:ind w:left="2430" w:hanging="990"/>
        <w:rPr>
          <w:rFonts w:eastAsia="TimesNewRomanPSMT"/>
        </w:rPr>
      </w:pPr>
      <w:r w:rsidRPr="00012F6A">
        <w:rPr>
          <w:rFonts w:eastAsia="TimesNewRomanPSMT"/>
        </w:rPr>
        <w:t xml:space="preserve">Analysis Project – </w:t>
      </w:r>
      <w:r w:rsidR="006D3141">
        <w:rPr>
          <w:rFonts w:eastAsia="TimesNewRomanPSMT"/>
        </w:rPr>
        <w:t>Beyond Tonality</w:t>
      </w:r>
      <w:r w:rsidR="00F164FD">
        <w:rPr>
          <w:rFonts w:eastAsia="TimesNewRomanPSMT"/>
        </w:rPr>
        <w:t xml:space="preserve"> (</w:t>
      </w:r>
      <w:r w:rsidR="00226D81">
        <w:rPr>
          <w:rFonts w:eastAsia="TimesNewRomanPSMT"/>
        </w:rPr>
        <w:t xml:space="preserve">Intro to </w:t>
      </w:r>
      <w:r w:rsidR="006D3141">
        <w:rPr>
          <w:rFonts w:eastAsia="TimesNewRomanPSMT"/>
        </w:rPr>
        <w:t>Non-f</w:t>
      </w:r>
      <w:r w:rsidR="00226D81">
        <w:rPr>
          <w:rFonts w:eastAsia="TimesNewRomanPSMT"/>
        </w:rPr>
        <w:t xml:space="preserve">unctional </w:t>
      </w:r>
      <w:r w:rsidR="006D3141">
        <w:rPr>
          <w:rFonts w:eastAsia="TimesNewRomanPSMT"/>
        </w:rPr>
        <w:t>Music</w:t>
      </w:r>
      <w:r w:rsidR="00226D81">
        <w:rPr>
          <w:rFonts w:eastAsia="TimesNewRomanPSMT"/>
        </w:rPr>
        <w:t>, Online Discussion Board, Peer Comments</w:t>
      </w:r>
      <w:r w:rsidR="00F164FD">
        <w:rPr>
          <w:rFonts w:eastAsia="TimesNewRomanPSMT"/>
        </w:rPr>
        <w:t>)</w:t>
      </w:r>
      <w:r w:rsidR="009466CF">
        <w:rPr>
          <w:rFonts w:eastAsia="TimesNewRomanPSMT"/>
        </w:rPr>
        <w:t xml:space="preserve"> </w:t>
      </w:r>
      <w:r w:rsidR="009466CF" w:rsidRPr="009466CF">
        <w:rPr>
          <w:rFonts w:eastAsia="TimesNewRomanPSMT"/>
          <w:highlight w:val="yellow"/>
        </w:rPr>
        <w:t>[Instructor selected excerpts required</w:t>
      </w:r>
      <w:r w:rsidR="009466CF">
        <w:rPr>
          <w:rFonts w:eastAsia="TimesNewRomanPSMT"/>
          <w:highlight w:val="yellow"/>
        </w:rPr>
        <w:t xml:space="preserve">, due to copyright </w:t>
      </w:r>
      <w:r w:rsidR="00BF4774">
        <w:rPr>
          <w:rFonts w:eastAsia="TimesNewRomanPSMT"/>
          <w:highlight w:val="yellow"/>
        </w:rPr>
        <w:t>restriction</w:t>
      </w:r>
      <w:r w:rsidR="009466CF">
        <w:rPr>
          <w:rFonts w:eastAsia="TimesNewRomanPSMT"/>
          <w:highlight w:val="yellow"/>
        </w:rPr>
        <w:t>.</w:t>
      </w:r>
      <w:r w:rsidR="009466CF" w:rsidRPr="009466CF">
        <w:rPr>
          <w:rFonts w:eastAsia="TimesNewRomanPSMT"/>
          <w:highlight w:val="yellow"/>
        </w:rPr>
        <w:t>]</w:t>
      </w:r>
    </w:p>
    <w:p w14:paraId="15B0A773" w14:textId="32993010" w:rsidR="00FB63FD" w:rsidRPr="00012F6A" w:rsidRDefault="00FB63FD" w:rsidP="00FB63FD">
      <w:pPr>
        <w:pStyle w:val="ListParagraph"/>
        <w:numPr>
          <w:ilvl w:val="0"/>
          <w:numId w:val="10"/>
        </w:numPr>
        <w:tabs>
          <w:tab w:val="left" w:pos="1800"/>
        </w:tabs>
        <w:ind w:left="2430" w:hanging="990"/>
        <w:rPr>
          <w:rFonts w:eastAsia="TimesNewRomanPSMT"/>
        </w:rPr>
      </w:pPr>
      <w:r w:rsidRPr="00012F6A">
        <w:rPr>
          <w:rFonts w:eastAsia="TimesNewRomanPSMT"/>
        </w:rPr>
        <w:t xml:space="preserve">Analysis Project – </w:t>
      </w:r>
      <w:r w:rsidR="006D3141" w:rsidRPr="006D3141">
        <w:rPr>
          <w:rFonts w:eastAsia="TimesNewRomanPSMT"/>
        </w:rPr>
        <w:t>Schoenberg vs. Stravinsky</w:t>
      </w:r>
      <w:r w:rsidR="006D3141">
        <w:rPr>
          <w:rFonts w:eastAsia="TimesNewRomanPSMT"/>
        </w:rPr>
        <w:t xml:space="preserve"> </w:t>
      </w:r>
      <w:r w:rsidR="00F164FD">
        <w:rPr>
          <w:rFonts w:eastAsia="TimesNewRomanPSMT"/>
        </w:rPr>
        <w:t>(</w:t>
      </w:r>
      <w:r w:rsidR="006D3141">
        <w:rPr>
          <w:rFonts w:eastAsia="TimesNewRomanPSMT"/>
        </w:rPr>
        <w:t>Post-tonal Analysis, Critical Aesthetic Essay Writing, Persuasive Writing, Sonata Form in the 20</w:t>
      </w:r>
      <w:r w:rsidR="006D3141" w:rsidRPr="006D3141">
        <w:rPr>
          <w:rFonts w:eastAsia="TimesNewRomanPSMT"/>
          <w:vertAlign w:val="superscript"/>
        </w:rPr>
        <w:t>th</w:t>
      </w:r>
      <w:r w:rsidR="006D3141">
        <w:rPr>
          <w:rFonts w:eastAsia="TimesNewRomanPSMT"/>
        </w:rPr>
        <w:t xml:space="preserve"> Century, 12-tone Serialism</w:t>
      </w:r>
      <w:r w:rsidR="00F164FD">
        <w:rPr>
          <w:rFonts w:eastAsia="TimesNewRomanPSMT"/>
        </w:rPr>
        <w:t>)</w:t>
      </w:r>
      <w:r w:rsidR="009466CF">
        <w:rPr>
          <w:rFonts w:eastAsia="TimesNewRomanPSMT"/>
        </w:rPr>
        <w:t xml:space="preserve"> </w:t>
      </w:r>
      <w:r w:rsidR="009466CF" w:rsidRPr="009466CF">
        <w:rPr>
          <w:rFonts w:eastAsia="TimesNewRomanPSMT"/>
          <w:highlight w:val="yellow"/>
        </w:rPr>
        <w:t>[</w:t>
      </w:r>
      <w:r w:rsidR="009466CF">
        <w:rPr>
          <w:rFonts w:eastAsia="TimesNewRomanPSMT"/>
          <w:highlight w:val="yellow"/>
        </w:rPr>
        <w:t>Scores</w:t>
      </w:r>
      <w:r w:rsidR="008A2595">
        <w:rPr>
          <w:rFonts w:eastAsia="TimesNewRomanPSMT"/>
          <w:highlight w:val="yellow"/>
        </w:rPr>
        <w:t xml:space="preserve">, </w:t>
      </w:r>
      <w:r w:rsidR="009466CF">
        <w:rPr>
          <w:rFonts w:eastAsia="TimesNewRomanPSMT"/>
          <w:highlight w:val="yellow"/>
        </w:rPr>
        <w:t>audio examples</w:t>
      </w:r>
      <w:r w:rsidR="008A2595">
        <w:rPr>
          <w:rFonts w:eastAsia="TimesNewRomanPSMT"/>
          <w:highlight w:val="yellow"/>
        </w:rPr>
        <w:t>, and outside readings</w:t>
      </w:r>
      <w:r w:rsidR="009466CF">
        <w:rPr>
          <w:rFonts w:eastAsia="TimesNewRomanPSMT"/>
          <w:highlight w:val="yellow"/>
        </w:rPr>
        <w:t xml:space="preserve"> not included, due to copyright </w:t>
      </w:r>
      <w:r w:rsidR="00BF4774">
        <w:rPr>
          <w:rFonts w:eastAsia="TimesNewRomanPSMT"/>
          <w:highlight w:val="yellow"/>
        </w:rPr>
        <w:t>restriction</w:t>
      </w:r>
      <w:r w:rsidR="009466CF">
        <w:rPr>
          <w:rFonts w:eastAsia="TimesNewRomanPSMT"/>
          <w:highlight w:val="yellow"/>
        </w:rPr>
        <w:t>.</w:t>
      </w:r>
      <w:r w:rsidR="009466CF" w:rsidRPr="009466CF">
        <w:rPr>
          <w:rFonts w:eastAsia="TimesNewRomanPSMT"/>
          <w:highlight w:val="yellow"/>
        </w:rPr>
        <w:t>]</w:t>
      </w:r>
    </w:p>
    <w:p w14:paraId="3514A6FE" w14:textId="1BA60D1F" w:rsidR="00FB63FD" w:rsidRPr="00012F6A" w:rsidRDefault="00FB63FD" w:rsidP="00FB63FD">
      <w:pPr>
        <w:pStyle w:val="ListParagraph"/>
        <w:numPr>
          <w:ilvl w:val="0"/>
          <w:numId w:val="10"/>
        </w:numPr>
        <w:tabs>
          <w:tab w:val="left" w:pos="1800"/>
        </w:tabs>
        <w:ind w:left="2430" w:hanging="990"/>
        <w:rPr>
          <w:rFonts w:eastAsia="TimesNewRomanPSMT"/>
        </w:rPr>
      </w:pPr>
      <w:r w:rsidRPr="00012F6A">
        <w:rPr>
          <w:rFonts w:eastAsia="TimesNewRomanPSMT"/>
        </w:rPr>
        <w:t xml:space="preserve">Analysis Project – </w:t>
      </w:r>
      <w:r w:rsidR="006D3141" w:rsidRPr="006D3141">
        <w:rPr>
          <w:rFonts w:eastAsia="TimesNewRomanPSMT"/>
        </w:rPr>
        <w:t>What Is Good in Contemporary Classical Music?</w:t>
      </w:r>
      <w:r w:rsidR="006D3141">
        <w:rPr>
          <w:rFonts w:eastAsia="TimesNewRomanPSMT"/>
        </w:rPr>
        <w:t xml:space="preserve"> </w:t>
      </w:r>
      <w:r w:rsidR="00F164FD">
        <w:rPr>
          <w:rFonts w:eastAsia="TimesNewRomanPSMT"/>
        </w:rPr>
        <w:t>(</w:t>
      </w:r>
      <w:r w:rsidR="006D3141">
        <w:rPr>
          <w:rFonts w:eastAsia="TimesNewRomanPSMT"/>
        </w:rPr>
        <w:t>Student-selected Music, Contemporary Classical Music Analysis, Persuasive Aesthetic Arguments, Oral Presentations</w:t>
      </w:r>
      <w:r w:rsidR="00F164FD">
        <w:rPr>
          <w:rFonts w:eastAsia="TimesNewRomanPSMT"/>
        </w:rPr>
        <w:t>)</w:t>
      </w:r>
    </w:p>
    <w:p w14:paraId="408F3E28" w14:textId="20D0AC49" w:rsidR="006D3141" w:rsidRPr="00012F6A" w:rsidRDefault="00FB63FD" w:rsidP="006D3141">
      <w:pPr>
        <w:pStyle w:val="ListParagraph"/>
        <w:numPr>
          <w:ilvl w:val="0"/>
          <w:numId w:val="10"/>
        </w:numPr>
        <w:tabs>
          <w:tab w:val="left" w:pos="1800"/>
        </w:tabs>
        <w:ind w:left="2430" w:hanging="990"/>
        <w:rPr>
          <w:rFonts w:eastAsia="TimesNewRomanPSMT"/>
        </w:rPr>
      </w:pPr>
      <w:r w:rsidRPr="00012F6A">
        <w:rPr>
          <w:rFonts w:eastAsia="TimesNewRomanPSMT"/>
        </w:rPr>
        <w:t xml:space="preserve">Composition Project </w:t>
      </w:r>
      <w:r w:rsidR="00F164FD">
        <w:rPr>
          <w:rFonts w:eastAsia="TimesNewRomanPSMT"/>
        </w:rPr>
        <w:t>(</w:t>
      </w:r>
      <w:r w:rsidR="006D3141">
        <w:rPr>
          <w:rFonts w:eastAsia="TimesNewRomanPSMT"/>
        </w:rPr>
        <w:t xml:space="preserve">New Scales </w:t>
      </w:r>
      <w:r w:rsidR="00F164FD">
        <w:rPr>
          <w:rFonts w:eastAsia="TimesNewRomanPSMT"/>
        </w:rPr>
        <w:t>(</w:t>
      </w:r>
      <w:r w:rsidR="006D3141">
        <w:rPr>
          <w:rFonts w:eastAsia="TimesNewRomanPSMT"/>
        </w:rPr>
        <w:t>Diatonic Modes, Pentatonic, and Synthetic</w:t>
      </w:r>
      <w:r w:rsidR="00F164FD">
        <w:rPr>
          <w:rFonts w:eastAsia="TimesNewRomanPSMT"/>
        </w:rPr>
        <w:t>)</w:t>
      </w:r>
      <w:r w:rsidR="006D3141">
        <w:rPr>
          <w:rFonts w:eastAsia="TimesNewRomanPSMT"/>
        </w:rPr>
        <w:t>, Simple Ternary Form</w:t>
      </w:r>
      <w:r w:rsidR="00F164FD">
        <w:rPr>
          <w:rFonts w:eastAsia="TimesNewRomanPSMT"/>
        </w:rPr>
        <w:t>)</w:t>
      </w:r>
    </w:p>
    <w:p w14:paraId="74572B4C" w14:textId="525068A2" w:rsidR="00FB63FD" w:rsidRPr="006D3141" w:rsidRDefault="00FB63FD" w:rsidP="006D3141">
      <w:pPr>
        <w:tabs>
          <w:tab w:val="left" w:pos="1800"/>
        </w:tabs>
        <w:ind w:left="720"/>
        <w:rPr>
          <w:rFonts w:eastAsia="TimesNewRomanPSMT"/>
        </w:rPr>
      </w:pPr>
    </w:p>
    <w:p w14:paraId="7A5613E2" w14:textId="77777777" w:rsidR="004F1451" w:rsidRPr="004F1451" w:rsidRDefault="004F1451" w:rsidP="004F1451">
      <w:pPr>
        <w:pStyle w:val="ListParagraph"/>
        <w:rPr>
          <w:rFonts w:ascii="TimesNewRomanPSMT" w:eastAsia="TimesNewRomanPSMT" w:hAnsi="TimesNewRomanPSMT" w:cs="TimesNewRomanPSMT"/>
          <w:b/>
        </w:rPr>
      </w:pPr>
      <w:r w:rsidRPr="004F1451">
        <w:rPr>
          <w:rFonts w:ascii="TimesNewRomanPSMT" w:eastAsia="TimesNewRomanPSMT" w:hAnsi="TimesNewRomanPSMT" w:cs="TimesNewRomanPSMT"/>
          <w:b/>
        </w:rPr>
        <w:t>Exams</w:t>
      </w:r>
    </w:p>
    <w:p w14:paraId="1C6E0735" w14:textId="00B6F2A5" w:rsidR="00902353" w:rsidRPr="00902353" w:rsidRDefault="003E58FB" w:rsidP="00902353">
      <w:pPr>
        <w:pStyle w:val="ListParagraph"/>
        <w:numPr>
          <w:ilvl w:val="0"/>
          <w:numId w:val="10"/>
        </w:numPr>
        <w:tabs>
          <w:tab w:val="left" w:pos="1800"/>
        </w:tabs>
        <w:ind w:left="2430" w:hanging="990"/>
        <w:rPr>
          <w:rFonts w:eastAsia="TimesNewRomanPSMT"/>
        </w:rPr>
      </w:pPr>
      <w:r>
        <w:rPr>
          <w:rFonts w:eastAsia="TimesNewRomanPSMT"/>
        </w:rPr>
        <w:t xml:space="preserve">Exam 7 </w:t>
      </w:r>
      <w:r w:rsidR="00F164FD">
        <w:rPr>
          <w:rFonts w:eastAsia="TimesNewRomanPSMT"/>
        </w:rPr>
        <w:t>[</w:t>
      </w:r>
      <w:r>
        <w:rPr>
          <w:rFonts w:eastAsia="TimesNewRomanPSMT"/>
        </w:rPr>
        <w:t>Midterm</w:t>
      </w:r>
      <w:r w:rsidR="00F164FD">
        <w:rPr>
          <w:rFonts w:eastAsia="TimesNewRomanPSMT"/>
        </w:rPr>
        <w:t>] (</w:t>
      </w:r>
      <w:r w:rsidR="00902353" w:rsidRPr="00902353">
        <w:rPr>
          <w:rFonts w:eastAsia="TimesNewRomanPSMT"/>
        </w:rPr>
        <w:t>New Scales (Diatonic Modes, Pentatonic, and Synthetic), Extended Tonality (Mediants, and Non-Tertian Harmonies), Materials and Concepts of Atonality</w:t>
      </w:r>
      <w:r w:rsidR="00902353">
        <w:rPr>
          <w:rFonts w:eastAsia="TimesNewRomanPSMT"/>
        </w:rPr>
        <w:t xml:space="preserve"> and</w:t>
      </w:r>
      <w:r w:rsidR="00902353" w:rsidRPr="00902353">
        <w:rPr>
          <w:rFonts w:eastAsia="TimesNewRomanPSMT"/>
        </w:rPr>
        <w:t xml:space="preserve"> 12-tone Serialism</w:t>
      </w:r>
      <w:r w:rsidR="00902353">
        <w:rPr>
          <w:rFonts w:eastAsia="TimesNewRomanPSMT"/>
        </w:rPr>
        <w:t>, Brief Essay on Stylistic Trends from 1880-1950 (Extra Credit)</w:t>
      </w:r>
      <w:r w:rsidR="00F164FD">
        <w:rPr>
          <w:rFonts w:eastAsia="TimesNewRomanPSMT"/>
        </w:rPr>
        <w:t>)</w:t>
      </w:r>
    </w:p>
    <w:p w14:paraId="690498F4" w14:textId="058756D2" w:rsidR="00902353" w:rsidRDefault="005D5F90" w:rsidP="00902353">
      <w:pPr>
        <w:pStyle w:val="ListParagraph"/>
        <w:numPr>
          <w:ilvl w:val="0"/>
          <w:numId w:val="10"/>
        </w:numPr>
        <w:tabs>
          <w:tab w:val="left" w:pos="1800"/>
        </w:tabs>
        <w:ind w:left="2430" w:hanging="990"/>
        <w:rPr>
          <w:rFonts w:eastAsia="TimesNewRomanPSMT"/>
        </w:rPr>
      </w:pPr>
      <w:r>
        <w:rPr>
          <w:rFonts w:eastAsia="TimesNewRomanPSMT"/>
        </w:rPr>
        <w:t xml:space="preserve">Exam </w:t>
      </w:r>
      <w:r w:rsidR="003E58FB">
        <w:rPr>
          <w:rFonts w:eastAsia="TimesNewRomanPSMT"/>
        </w:rPr>
        <w:t xml:space="preserve">8 </w:t>
      </w:r>
      <w:r w:rsidR="00F164FD">
        <w:rPr>
          <w:rFonts w:eastAsia="TimesNewRomanPSMT"/>
        </w:rPr>
        <w:t>[</w:t>
      </w:r>
      <w:r w:rsidR="003E58FB">
        <w:rPr>
          <w:rFonts w:eastAsia="TimesNewRomanPSMT"/>
        </w:rPr>
        <w:t>Final</w:t>
      </w:r>
      <w:r w:rsidR="00F164FD">
        <w:rPr>
          <w:rFonts w:eastAsia="TimesNewRomanPSMT"/>
        </w:rPr>
        <w:t>] (</w:t>
      </w:r>
      <w:r w:rsidR="00902353" w:rsidRPr="00902353">
        <w:rPr>
          <w:rFonts w:eastAsia="TimesNewRomanPSMT"/>
        </w:rPr>
        <w:t>New Scales (Diatonic Modes, Pentatonic, and Synthetic), Extended Tonality (Mediants), Materials and Concepts of Atonality</w:t>
      </w:r>
      <w:r w:rsidR="00902353">
        <w:rPr>
          <w:rFonts w:eastAsia="TimesNewRomanPSMT"/>
        </w:rPr>
        <w:t xml:space="preserve"> and</w:t>
      </w:r>
      <w:r w:rsidR="00902353" w:rsidRPr="00902353">
        <w:rPr>
          <w:rFonts w:eastAsia="TimesNewRomanPSMT"/>
        </w:rPr>
        <w:t xml:space="preserve"> 12-tone Serialism</w:t>
      </w:r>
      <w:r w:rsidR="00902353">
        <w:rPr>
          <w:rFonts w:eastAsia="TimesNewRomanPSMT"/>
        </w:rPr>
        <w:t>, Experimental Music (Short Essay), Minimalism</w:t>
      </w:r>
      <w:r w:rsidR="00F164FD">
        <w:rPr>
          <w:rFonts w:eastAsia="TimesNewRomanPSMT"/>
        </w:rPr>
        <w:t>)</w:t>
      </w:r>
    </w:p>
    <w:p w14:paraId="5B1710D5" w14:textId="77777777" w:rsidR="00E86357" w:rsidRPr="00E86357" w:rsidRDefault="00E86357" w:rsidP="00E86357">
      <w:pPr>
        <w:tabs>
          <w:tab w:val="left" w:pos="1800"/>
        </w:tabs>
        <w:rPr>
          <w:rFonts w:eastAsia="TimesNewRomanPSMT"/>
        </w:rPr>
      </w:pPr>
    </w:p>
    <w:p w14:paraId="32D7FF50" w14:textId="77777777" w:rsidR="004F1451" w:rsidRPr="004F1451" w:rsidRDefault="004F1451" w:rsidP="004F1451">
      <w:pPr>
        <w:pStyle w:val="ListParagraph"/>
        <w:rPr>
          <w:rFonts w:ascii="TimesNewRomanPSMT" w:eastAsia="TimesNewRomanPSMT" w:hAnsi="TimesNewRomanPSMT" w:cs="TimesNewRomanPSMT"/>
          <w:b/>
        </w:rPr>
      </w:pPr>
      <w:r w:rsidRPr="004F1451">
        <w:rPr>
          <w:rFonts w:ascii="TimesNewRomanPSMT" w:eastAsia="TimesNewRomanPSMT" w:hAnsi="TimesNewRomanPSMT" w:cs="TimesNewRomanPSMT"/>
          <w:b/>
        </w:rPr>
        <w:t>Syllabus</w:t>
      </w:r>
    </w:p>
    <w:p w14:paraId="69C241EA" w14:textId="0CC4ABE8" w:rsidR="00821BD0" w:rsidRPr="0024641D" w:rsidRDefault="00821BD0" w:rsidP="00C47BA1">
      <w:pPr>
        <w:pStyle w:val="ListParagraph"/>
        <w:numPr>
          <w:ilvl w:val="0"/>
          <w:numId w:val="10"/>
        </w:numPr>
        <w:tabs>
          <w:tab w:val="left" w:pos="1800"/>
        </w:tabs>
        <w:ind w:left="2430" w:hanging="990"/>
        <w:rPr>
          <w:rFonts w:eastAsia="TimesNewRomanPSMT"/>
        </w:rPr>
      </w:pPr>
      <w:r w:rsidRPr="00C47BA1">
        <w:rPr>
          <w:rFonts w:ascii="TimesNewRomanPSMT" w:eastAsia="TimesNewRomanPSMT" w:hAnsi="TimesNewRomanPSMT" w:cs="TimesNewRomanPSMT"/>
        </w:rPr>
        <w:t>Sample Syllabus – Music Theory IV</w:t>
      </w:r>
    </w:p>
    <w:p w14:paraId="5DB63E7E" w14:textId="77777777" w:rsidR="0024641D" w:rsidRDefault="0024641D" w:rsidP="0024641D">
      <w:pPr>
        <w:tabs>
          <w:tab w:val="left" w:pos="1800"/>
        </w:tabs>
        <w:rPr>
          <w:rFonts w:eastAsia="TimesNewRomanPSMT"/>
        </w:rPr>
      </w:pPr>
    </w:p>
    <w:p w14:paraId="0009044D" w14:textId="77777777" w:rsidR="0024641D" w:rsidRDefault="0024641D" w:rsidP="0024641D">
      <w:pPr>
        <w:tabs>
          <w:tab w:val="left" w:pos="1800"/>
        </w:tabs>
        <w:rPr>
          <w:rFonts w:eastAsia="TimesNewRomanPSMT"/>
        </w:rPr>
      </w:pPr>
    </w:p>
    <w:p w14:paraId="74F6A4DC" w14:textId="77777777" w:rsidR="0024641D" w:rsidRDefault="0024641D" w:rsidP="0024641D">
      <w:pPr>
        <w:tabs>
          <w:tab w:val="left" w:pos="1800"/>
        </w:tabs>
        <w:rPr>
          <w:rFonts w:eastAsia="TimesNewRomanPSMT"/>
        </w:rPr>
      </w:pPr>
    </w:p>
    <w:p w14:paraId="5765D0FC" w14:textId="77777777" w:rsidR="0024641D" w:rsidRDefault="0024641D" w:rsidP="0024641D">
      <w:pPr>
        <w:tabs>
          <w:tab w:val="left" w:pos="1800"/>
        </w:tabs>
        <w:rPr>
          <w:rFonts w:eastAsia="TimesNewRomanPSMT"/>
        </w:rPr>
      </w:pPr>
    </w:p>
    <w:p w14:paraId="7425CAFA" w14:textId="77777777" w:rsidR="0024641D" w:rsidRDefault="0024641D" w:rsidP="0024641D">
      <w:pPr>
        <w:jc w:val="center"/>
        <w:rPr>
          <w:rFonts w:ascii="TimesNewRomanPSMT" w:eastAsia="TimesNewRomanPSMT" w:hAnsi="TimesNewRomanPSMT" w:cs="TimesNewRomanPSMT"/>
        </w:rPr>
      </w:pPr>
      <w:r>
        <w:rPr>
          <w:rFonts w:ascii="TimesNewRomanPSMT" w:eastAsia="TimesNewRomanPSMT" w:hAnsi="TimesNewRomanPSMT" w:cs="TimesNewRomanPSMT"/>
        </w:rPr>
        <w:drawing>
          <wp:inline distT="0" distB="0" distL="0" distR="0" wp14:anchorId="59600DBF" wp14:editId="54FC3A04">
            <wp:extent cx="670560" cy="2362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BY-SA 4 88x31.png"/>
                    <pic:cNvPicPr/>
                  </pic:nvPicPr>
                  <pic:blipFill>
                    <a:blip r:embed="rId11">
                      <a:extLst>
                        <a:ext uri="{28A0092B-C50C-407E-A947-70E740481C1C}">
                          <a14:useLocalDpi xmlns:a14="http://schemas.microsoft.com/office/drawing/2010/main" val="0"/>
                        </a:ext>
                      </a:extLst>
                    </a:blip>
                    <a:stretch>
                      <a:fillRect/>
                    </a:stretch>
                  </pic:blipFill>
                  <pic:spPr>
                    <a:xfrm>
                      <a:off x="0" y="0"/>
                      <a:ext cx="670560" cy="236220"/>
                    </a:xfrm>
                    <a:prstGeom prst="rect">
                      <a:avLst/>
                    </a:prstGeom>
                  </pic:spPr>
                </pic:pic>
              </a:graphicData>
            </a:graphic>
          </wp:inline>
        </w:drawing>
      </w:r>
    </w:p>
    <w:p w14:paraId="68E8BC9F" w14:textId="77777777" w:rsidR="0024641D" w:rsidRPr="004348C9" w:rsidRDefault="0024641D" w:rsidP="0024641D">
      <w:pPr>
        <w:jc w:val="center"/>
        <w:rPr>
          <w:rFonts w:ascii="TimesNewRomanPSMT" w:eastAsia="TimesNewRomanPSMT" w:hAnsi="TimesNewRomanPSMT" w:cs="TimesNewRomanPSMT"/>
          <w:sz w:val="8"/>
          <w:szCs w:val="8"/>
        </w:rPr>
      </w:pPr>
    </w:p>
    <w:p w14:paraId="43991DDE" w14:textId="77777777" w:rsidR="0024641D" w:rsidRPr="004348C9" w:rsidRDefault="0024641D" w:rsidP="0024641D">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Copyright © 2017 by Kyle Gullings – </w:t>
      </w:r>
      <w:hyperlink r:id="rId20" w:history="1">
        <w:r w:rsidRPr="00632B13">
          <w:rPr>
            <w:rStyle w:val="Hyperlink"/>
            <w:rFonts w:ascii="TimesNewRomanPSMT" w:eastAsia="TimesNewRomanPSMT" w:hAnsi="TimesNewRomanPSMT" w:cs="TimesNewRomanPSMT"/>
            <w:sz w:val="22"/>
            <w:szCs w:val="22"/>
          </w:rPr>
          <w:t>www.kylegullings.com</w:t>
        </w:r>
      </w:hyperlink>
    </w:p>
    <w:p w14:paraId="641B9C06" w14:textId="77777777" w:rsidR="0024641D" w:rsidRPr="004348C9" w:rsidRDefault="0024641D" w:rsidP="0024641D">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Licensed under a Creative Commons Attribution-ShareAlike 4.0 International License.</w:t>
      </w:r>
    </w:p>
    <w:p w14:paraId="1CC78BC3" w14:textId="780F3879" w:rsidR="0024641D" w:rsidRPr="0024641D" w:rsidRDefault="0024641D" w:rsidP="0024641D">
      <w:pPr>
        <w:jc w:val="center"/>
        <w:rPr>
          <w:rFonts w:eastAsia="TimesNewRomanPSMT"/>
        </w:rPr>
      </w:pPr>
      <w:r w:rsidRPr="004348C9">
        <w:rPr>
          <w:rFonts w:ascii="TimesNewRomanPSMT" w:eastAsia="TimesNewRomanPSMT" w:hAnsi="TimesNewRomanPSMT" w:cs="TimesNewRomanPSMT"/>
          <w:sz w:val="22"/>
          <w:szCs w:val="22"/>
        </w:rPr>
        <w:t xml:space="preserve">For more information, visit </w:t>
      </w:r>
      <w:hyperlink r:id="rId21" w:history="1">
        <w:r w:rsidRPr="00632B13">
          <w:rPr>
            <w:rStyle w:val="Hyperlink"/>
            <w:rFonts w:ascii="TimesNewRomanPSMT" w:eastAsia="TimesNewRomanPSMT" w:hAnsi="TimesNewRomanPSMT" w:cs="TimesNewRomanPSMT"/>
            <w:sz w:val="22"/>
            <w:szCs w:val="22"/>
          </w:rPr>
          <w:t>https://creativecommons.org/licenses/by-sa/4.0/</w:t>
        </w:r>
      </w:hyperlink>
      <w:r w:rsidRPr="004348C9">
        <w:rPr>
          <w:rFonts w:ascii="TimesNewRomanPSMT" w:eastAsia="TimesNewRomanPSMT" w:hAnsi="TimesNewRomanPSMT" w:cs="TimesNewRomanPSMT"/>
          <w:sz w:val="22"/>
          <w:szCs w:val="22"/>
        </w:rPr>
        <w:t>.</w:t>
      </w:r>
    </w:p>
    <w:sectPr w:rsidR="0024641D" w:rsidRPr="0024641D" w:rsidSect="00A52311">
      <w:headerReference w:type="even" r:id="rId22"/>
      <w:headerReference w:type="default" r:id="rId23"/>
      <w:footerReference w:type="default" r:id="rId24"/>
      <w:headerReference w:type="first" r:id="rId25"/>
      <w:footnotePr>
        <w:pos w:val="beneathText"/>
      </w:footnotePr>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5DFB34" w14:textId="77777777" w:rsidR="001D4345" w:rsidRDefault="001D4345" w:rsidP="00993C38">
      <w:r>
        <w:separator/>
      </w:r>
    </w:p>
  </w:endnote>
  <w:endnote w:type="continuationSeparator" w:id="0">
    <w:p w14:paraId="30A57ECB" w14:textId="77777777" w:rsidR="001D4345" w:rsidRDefault="001D4345" w:rsidP="00993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0"/>
    <w:family w:val="auto"/>
    <w:pitch w:val="default"/>
  </w:font>
  <w:font w:name="TimesNewRomanPSMT">
    <w:altName w:val="Times New Roman"/>
    <w:charset w:val="00"/>
    <w:family w:val="roman"/>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F5F6F" w14:textId="22D0AB63" w:rsidR="00DB26CB" w:rsidRDefault="00DB26CB" w:rsidP="00DB26CB">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89F616" w14:textId="77777777" w:rsidR="001D4345" w:rsidRDefault="001D4345" w:rsidP="00993C38">
      <w:r>
        <w:separator/>
      </w:r>
    </w:p>
  </w:footnote>
  <w:footnote w:type="continuationSeparator" w:id="0">
    <w:p w14:paraId="302C13A0" w14:textId="77777777" w:rsidR="001D4345" w:rsidRDefault="001D4345" w:rsidP="00993C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45DA8" w14:textId="77777777" w:rsidR="007464FB" w:rsidRDefault="007464FB" w:rsidP="0035582E">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3074D176" w14:textId="77777777" w:rsidR="007464FB" w:rsidRDefault="007464FB" w:rsidP="00A52311">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75F0B" w14:textId="77777777" w:rsidR="007464FB" w:rsidRDefault="007464FB" w:rsidP="0035582E">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9C6CE5">
      <w:rPr>
        <w:rStyle w:val="PageNumber"/>
      </w:rPr>
      <w:t>2</w:t>
    </w:r>
    <w:r>
      <w:rPr>
        <w:rStyle w:val="PageNumber"/>
      </w:rPr>
      <w:fldChar w:fldCharType="end"/>
    </w:r>
  </w:p>
  <w:p w14:paraId="660BD215" w14:textId="77777777" w:rsidR="007464FB" w:rsidRDefault="007464FB" w:rsidP="00A52311">
    <w:pPr>
      <w:pStyle w:val="Header"/>
      <w:ind w:right="360" w:firstLine="360"/>
    </w:pPr>
  </w:p>
  <w:p w14:paraId="3BF0C563" w14:textId="38EC00B9" w:rsidR="007464FB" w:rsidRPr="00113E49" w:rsidRDefault="00644C51" w:rsidP="00DA521A">
    <w:pPr>
      <w:jc w:val="center"/>
      <w:rPr>
        <w:b/>
        <w:bCs/>
        <w:sz w:val="21"/>
        <w:szCs w:val="21"/>
      </w:rPr>
    </w:pPr>
    <w:r>
      <w:rPr>
        <w:b/>
        <w:bCs/>
        <w:sz w:val="21"/>
        <w:szCs w:val="21"/>
      </w:rPr>
      <w:t>OER for Undergraduate Music Theory – Introduction</w:t>
    </w:r>
    <w:r w:rsidR="00FF1CF9">
      <w:rPr>
        <w:b/>
        <w:bCs/>
        <w:sz w:val="21"/>
        <w:szCs w:val="21"/>
      </w:rPr>
      <w:t xml:space="preserve"> </w:t>
    </w:r>
    <w:r w:rsidR="009C6CE5">
      <w:rPr>
        <w:b/>
        <w:bCs/>
        <w:sz w:val="21"/>
        <w:szCs w:val="21"/>
      </w:rPr>
      <w:t>and</w:t>
    </w:r>
    <w:r>
      <w:rPr>
        <w:b/>
        <w:bCs/>
        <w:sz w:val="21"/>
        <w:szCs w:val="21"/>
      </w:rPr>
      <w:t xml:space="preserve"> Suggested Sequence</w:t>
    </w:r>
  </w:p>
  <w:p w14:paraId="4E1EC292" w14:textId="03332D05" w:rsidR="006A6D6E" w:rsidRPr="006A6D6E" w:rsidRDefault="006A6D6E" w:rsidP="006A6D6E">
    <w:pPr>
      <w:jc w:val="center"/>
      <w:rPr>
        <w:bCs/>
        <w:sz w:val="21"/>
        <w:szCs w:val="21"/>
        <w:u w:val="single"/>
      </w:rPr>
    </w:pPr>
    <w:r w:rsidRPr="006A6D6E">
      <w:rPr>
        <w:bCs/>
        <w:sz w:val="21"/>
        <w:szCs w:val="21"/>
      </w:rPr>
      <w:t xml:space="preserve">by Kyle Gullings </w:t>
    </w:r>
    <w:r w:rsidR="00644C51">
      <w:rPr>
        <w:bCs/>
        <w:sz w:val="21"/>
        <w:szCs w:val="21"/>
      </w:rPr>
      <w:t>|</w:t>
    </w:r>
    <w:r w:rsidRPr="006A6D6E">
      <w:rPr>
        <w:bCs/>
        <w:sz w:val="21"/>
        <w:szCs w:val="21"/>
      </w:rPr>
      <w:t xml:space="preserve"> </w:t>
    </w:r>
    <w:hyperlink r:id="rId1" w:history="1">
      <w:r w:rsidRPr="006A6D6E">
        <w:rPr>
          <w:rStyle w:val="Hyperlink"/>
          <w:bCs/>
          <w:sz w:val="21"/>
          <w:szCs w:val="21"/>
        </w:rPr>
        <w:t>www.kylegullings.com</w:t>
      </w:r>
    </w:hyperlink>
  </w:p>
  <w:p w14:paraId="4FA040ED" w14:textId="0BDD1275" w:rsidR="007464FB" w:rsidRPr="00C47BA1" w:rsidRDefault="00801AF1" w:rsidP="00A52311">
    <w:pPr>
      <w:jc w:val="center"/>
      <w:rPr>
        <w:bCs/>
        <w:u w:val="single"/>
      </w:rPr>
    </w:pPr>
    <w:r w:rsidRPr="00801AF1">
      <w:rPr>
        <w:bCs/>
        <w:sz w:val="21"/>
        <w:szCs w:val="21"/>
      </w:rPr>
      <w:t xml:space="preserve">Link to folder: </w:t>
    </w:r>
    <w:hyperlink r:id="rId2" w:history="1">
      <w:r w:rsidRPr="00834000">
        <w:rPr>
          <w:rStyle w:val="Hyperlink"/>
          <w:bCs/>
          <w:sz w:val="21"/>
          <w:szCs w:val="21"/>
        </w:rPr>
        <w:t>https://drive.google.com/drive/folders/0B0laoIMCvmzxU3JZaWQ0WHo3QXc</w:t>
      </w:r>
    </w:hyperlink>
  </w:p>
  <w:p w14:paraId="299841D3" w14:textId="77777777" w:rsidR="00113E49" w:rsidRPr="00C47BA1" w:rsidRDefault="00113E49" w:rsidP="00A52311">
    <w:pP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957F8" w14:textId="386E480C" w:rsidR="007464FB" w:rsidRDefault="00644C51" w:rsidP="00A52311">
    <w:pPr>
      <w:jc w:val="center"/>
      <w:rPr>
        <w:b/>
        <w:bCs/>
      </w:rPr>
    </w:pPr>
    <w:r w:rsidRPr="00644C51">
      <w:rPr>
        <w:b/>
        <w:bCs/>
      </w:rPr>
      <w:t xml:space="preserve">OER </w:t>
    </w:r>
    <w:r>
      <w:rPr>
        <w:b/>
        <w:bCs/>
      </w:rPr>
      <w:t xml:space="preserve">for Undergraduate Music Theory – </w:t>
    </w:r>
    <w:r w:rsidR="0042050A">
      <w:rPr>
        <w:b/>
        <w:bCs/>
      </w:rPr>
      <w:t xml:space="preserve">Introduction </w:t>
    </w:r>
    <w:r w:rsidR="009C6CE5">
      <w:rPr>
        <w:b/>
        <w:bCs/>
      </w:rPr>
      <w:t>and</w:t>
    </w:r>
    <w:r w:rsidR="0042050A">
      <w:rPr>
        <w:b/>
        <w:bCs/>
      </w:rPr>
      <w:t xml:space="preserve"> </w:t>
    </w:r>
    <w:r w:rsidR="007464FB">
      <w:rPr>
        <w:b/>
        <w:bCs/>
      </w:rPr>
      <w:t>S</w:t>
    </w:r>
    <w:r w:rsidR="007464FB" w:rsidRPr="004F1451">
      <w:rPr>
        <w:b/>
        <w:bCs/>
      </w:rPr>
      <w:t>uggested Sequence</w:t>
    </w:r>
  </w:p>
  <w:p w14:paraId="2A992D95" w14:textId="5B57FB0A" w:rsidR="006A6D6E" w:rsidRPr="002C271D" w:rsidRDefault="006A6D6E" w:rsidP="006A6D6E">
    <w:pPr>
      <w:jc w:val="center"/>
      <w:rPr>
        <w:bCs/>
        <w:u w:val="single"/>
      </w:rPr>
    </w:pPr>
    <w:r>
      <w:rPr>
        <w:bCs/>
      </w:rPr>
      <w:t>b</w:t>
    </w:r>
    <w:r w:rsidRPr="002C271D">
      <w:rPr>
        <w:bCs/>
      </w:rPr>
      <w:t>y Kyle Gullings</w:t>
    </w:r>
    <w:r w:rsidR="00644C51">
      <w:rPr>
        <w:bCs/>
      </w:rPr>
      <w:t xml:space="preserve"> |</w:t>
    </w:r>
    <w:r>
      <w:rPr>
        <w:bCs/>
      </w:rPr>
      <w:t xml:space="preserve"> </w:t>
    </w:r>
    <w:hyperlink r:id="rId1" w:history="1">
      <w:r w:rsidRPr="00632B13">
        <w:rPr>
          <w:rStyle w:val="Hyperlink"/>
          <w:bCs/>
        </w:rPr>
        <w:t>www.kylegullings.com</w:t>
      </w:r>
    </w:hyperlink>
  </w:p>
  <w:p w14:paraId="302BB323" w14:textId="4EE4A578" w:rsidR="00426D5B" w:rsidRDefault="006A6D6E" w:rsidP="00A52311">
    <w:pPr>
      <w:jc w:val="center"/>
      <w:rPr>
        <w:bCs/>
      </w:rPr>
    </w:pPr>
    <w:r>
      <w:rPr>
        <w:bCs/>
      </w:rPr>
      <w:t xml:space="preserve">Link to folder: </w:t>
    </w:r>
    <w:hyperlink r:id="rId2" w:history="1">
      <w:r w:rsidR="00426D5B" w:rsidRPr="00834000">
        <w:rPr>
          <w:rStyle w:val="Hyperlink"/>
          <w:bCs/>
        </w:rPr>
        <w:t>https://drive.google.com/drive/folders/0B0laoIMCvmzxU3JZaWQ0WHo3QXc</w:t>
      </w:r>
    </w:hyperlink>
  </w:p>
  <w:p w14:paraId="5286D0DC" w14:textId="77777777" w:rsidR="007464FB" w:rsidRPr="00C47BA1" w:rsidRDefault="007464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bullet"/>
      <w:lvlText w:val=""/>
      <w:lvlJc w:val="left"/>
      <w:pPr>
        <w:tabs>
          <w:tab w:val="num" w:pos="360"/>
        </w:tabs>
        <w:ind w:left="360" w:hanging="360"/>
      </w:pPr>
      <w:rPr>
        <w:rFonts w:ascii="Symbol" w:hAnsi="Symbol" w:cs="StarSymbol"/>
        <w:b/>
        <w:bCs/>
        <w:sz w:val="18"/>
        <w:szCs w:val="18"/>
      </w:rPr>
    </w:lvl>
    <w:lvl w:ilvl="1">
      <w:start w:val="1"/>
      <w:numFmt w:val="bullet"/>
      <w:lvlText w:val=""/>
      <w:lvlJc w:val="left"/>
      <w:pPr>
        <w:tabs>
          <w:tab w:val="num" w:pos="720"/>
        </w:tabs>
        <w:ind w:left="720" w:hanging="360"/>
      </w:pPr>
      <w:rPr>
        <w:rFonts w:ascii="Symbol" w:hAnsi="Symbol" w:cs="StarSymbol"/>
        <w:b/>
        <w:bCs/>
        <w:sz w:val="18"/>
        <w:szCs w:val="18"/>
      </w:rPr>
    </w:lvl>
    <w:lvl w:ilvl="2">
      <w:start w:val="1"/>
      <w:numFmt w:val="bullet"/>
      <w:lvlText w:val=""/>
      <w:lvlJc w:val="left"/>
      <w:pPr>
        <w:tabs>
          <w:tab w:val="num" w:pos="1080"/>
        </w:tabs>
        <w:ind w:left="1080" w:hanging="360"/>
      </w:pPr>
      <w:rPr>
        <w:rFonts w:ascii="Symbol" w:hAnsi="Symbol" w:cs="StarSymbol"/>
        <w:b/>
        <w:bCs/>
        <w:sz w:val="18"/>
        <w:szCs w:val="18"/>
      </w:rPr>
    </w:lvl>
    <w:lvl w:ilvl="3">
      <w:start w:val="1"/>
      <w:numFmt w:val="bullet"/>
      <w:lvlText w:val=""/>
      <w:lvlJc w:val="left"/>
      <w:pPr>
        <w:tabs>
          <w:tab w:val="num" w:pos="1440"/>
        </w:tabs>
        <w:ind w:left="1440" w:hanging="360"/>
      </w:pPr>
      <w:rPr>
        <w:rFonts w:ascii="Symbol" w:hAnsi="Symbol" w:cs="StarSymbol"/>
        <w:b/>
        <w:bCs/>
        <w:sz w:val="18"/>
        <w:szCs w:val="18"/>
      </w:rPr>
    </w:lvl>
    <w:lvl w:ilvl="4">
      <w:start w:val="1"/>
      <w:numFmt w:val="bullet"/>
      <w:lvlText w:val=""/>
      <w:lvlJc w:val="left"/>
      <w:pPr>
        <w:tabs>
          <w:tab w:val="num" w:pos="1800"/>
        </w:tabs>
        <w:ind w:left="1800" w:hanging="360"/>
      </w:pPr>
      <w:rPr>
        <w:rFonts w:ascii="Symbol" w:hAnsi="Symbol" w:cs="StarSymbol"/>
        <w:b/>
        <w:bCs/>
        <w:sz w:val="18"/>
        <w:szCs w:val="18"/>
      </w:rPr>
    </w:lvl>
    <w:lvl w:ilvl="5">
      <w:start w:val="1"/>
      <w:numFmt w:val="bullet"/>
      <w:lvlText w:val=""/>
      <w:lvlJc w:val="left"/>
      <w:pPr>
        <w:tabs>
          <w:tab w:val="num" w:pos="2160"/>
        </w:tabs>
        <w:ind w:left="2160" w:hanging="360"/>
      </w:pPr>
      <w:rPr>
        <w:rFonts w:ascii="Symbol" w:hAnsi="Symbol" w:cs="StarSymbol"/>
        <w:b/>
        <w:bCs/>
        <w:sz w:val="18"/>
        <w:szCs w:val="18"/>
      </w:rPr>
    </w:lvl>
    <w:lvl w:ilvl="6">
      <w:start w:val="1"/>
      <w:numFmt w:val="bullet"/>
      <w:lvlText w:val=""/>
      <w:lvlJc w:val="left"/>
      <w:pPr>
        <w:tabs>
          <w:tab w:val="num" w:pos="2520"/>
        </w:tabs>
        <w:ind w:left="2520" w:hanging="360"/>
      </w:pPr>
      <w:rPr>
        <w:rFonts w:ascii="Symbol" w:hAnsi="Symbol" w:cs="StarSymbol"/>
        <w:b/>
        <w:bCs/>
        <w:sz w:val="18"/>
        <w:szCs w:val="18"/>
      </w:rPr>
    </w:lvl>
    <w:lvl w:ilvl="7">
      <w:start w:val="1"/>
      <w:numFmt w:val="bullet"/>
      <w:lvlText w:val=""/>
      <w:lvlJc w:val="left"/>
      <w:pPr>
        <w:tabs>
          <w:tab w:val="num" w:pos="2880"/>
        </w:tabs>
        <w:ind w:left="2880" w:hanging="360"/>
      </w:pPr>
      <w:rPr>
        <w:rFonts w:ascii="Symbol" w:hAnsi="Symbol" w:cs="StarSymbol"/>
        <w:b/>
        <w:bCs/>
        <w:sz w:val="18"/>
        <w:szCs w:val="18"/>
      </w:rPr>
    </w:lvl>
    <w:lvl w:ilvl="8">
      <w:start w:val="1"/>
      <w:numFmt w:val="bullet"/>
      <w:lvlText w:val=""/>
      <w:lvlJc w:val="left"/>
      <w:pPr>
        <w:tabs>
          <w:tab w:val="num" w:pos="3240"/>
        </w:tabs>
        <w:ind w:left="3240" w:hanging="360"/>
      </w:pPr>
      <w:rPr>
        <w:rFonts w:ascii="Symbol" w:hAnsi="Symbol" w:cs="StarSymbol"/>
        <w:b/>
        <w:bCs/>
        <w:sz w:val="18"/>
        <w:szCs w:val="18"/>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lvl w:ilvl="0">
      <w:start w:val="1"/>
      <w:numFmt w:val="bullet"/>
      <w:lvlText w:val=""/>
      <w:lvlJc w:val="left"/>
      <w:pPr>
        <w:tabs>
          <w:tab w:val="num" w:pos="360"/>
        </w:tabs>
        <w:ind w:left="360" w:hanging="360"/>
      </w:pPr>
      <w:rPr>
        <w:rFonts w:ascii="Symbol" w:hAnsi="Symbol" w:cs="StarSymbol"/>
        <w:b/>
        <w:bCs/>
        <w:sz w:val="18"/>
        <w:szCs w:val="18"/>
      </w:rPr>
    </w:lvl>
    <w:lvl w:ilvl="1">
      <w:start w:val="1"/>
      <w:numFmt w:val="bullet"/>
      <w:lvlText w:val=""/>
      <w:lvlJc w:val="left"/>
      <w:pPr>
        <w:tabs>
          <w:tab w:val="num" w:pos="720"/>
        </w:tabs>
        <w:ind w:left="720" w:hanging="360"/>
      </w:pPr>
      <w:rPr>
        <w:rFonts w:ascii="Symbol" w:hAnsi="Symbol" w:cs="StarSymbol"/>
        <w:b/>
        <w:bCs/>
        <w:sz w:val="18"/>
        <w:szCs w:val="18"/>
      </w:rPr>
    </w:lvl>
    <w:lvl w:ilvl="2">
      <w:start w:val="1"/>
      <w:numFmt w:val="bullet"/>
      <w:lvlText w:val=""/>
      <w:lvlJc w:val="left"/>
      <w:pPr>
        <w:tabs>
          <w:tab w:val="num" w:pos="1080"/>
        </w:tabs>
        <w:ind w:left="1080" w:hanging="360"/>
      </w:pPr>
      <w:rPr>
        <w:rFonts w:ascii="Symbol" w:hAnsi="Symbol" w:cs="StarSymbol"/>
        <w:b/>
        <w:bCs/>
        <w:sz w:val="18"/>
        <w:szCs w:val="18"/>
      </w:rPr>
    </w:lvl>
    <w:lvl w:ilvl="3">
      <w:start w:val="1"/>
      <w:numFmt w:val="bullet"/>
      <w:lvlText w:val=""/>
      <w:lvlJc w:val="left"/>
      <w:pPr>
        <w:tabs>
          <w:tab w:val="num" w:pos="1440"/>
        </w:tabs>
        <w:ind w:left="1440" w:hanging="360"/>
      </w:pPr>
      <w:rPr>
        <w:rFonts w:ascii="Symbol" w:hAnsi="Symbol" w:cs="StarSymbol"/>
        <w:b/>
        <w:bCs/>
        <w:sz w:val="18"/>
        <w:szCs w:val="18"/>
      </w:rPr>
    </w:lvl>
    <w:lvl w:ilvl="4">
      <w:start w:val="1"/>
      <w:numFmt w:val="bullet"/>
      <w:lvlText w:val=""/>
      <w:lvlJc w:val="left"/>
      <w:pPr>
        <w:tabs>
          <w:tab w:val="num" w:pos="1800"/>
        </w:tabs>
        <w:ind w:left="1800" w:hanging="360"/>
      </w:pPr>
      <w:rPr>
        <w:rFonts w:ascii="Symbol" w:hAnsi="Symbol" w:cs="StarSymbol"/>
        <w:b/>
        <w:bCs/>
        <w:sz w:val="18"/>
        <w:szCs w:val="18"/>
      </w:rPr>
    </w:lvl>
    <w:lvl w:ilvl="5">
      <w:start w:val="1"/>
      <w:numFmt w:val="bullet"/>
      <w:lvlText w:val=""/>
      <w:lvlJc w:val="left"/>
      <w:pPr>
        <w:tabs>
          <w:tab w:val="num" w:pos="2160"/>
        </w:tabs>
        <w:ind w:left="2160" w:hanging="360"/>
      </w:pPr>
      <w:rPr>
        <w:rFonts w:ascii="Symbol" w:hAnsi="Symbol" w:cs="StarSymbol"/>
        <w:b/>
        <w:bCs/>
        <w:sz w:val="18"/>
        <w:szCs w:val="18"/>
      </w:rPr>
    </w:lvl>
    <w:lvl w:ilvl="6">
      <w:start w:val="1"/>
      <w:numFmt w:val="bullet"/>
      <w:lvlText w:val=""/>
      <w:lvlJc w:val="left"/>
      <w:pPr>
        <w:tabs>
          <w:tab w:val="num" w:pos="2520"/>
        </w:tabs>
        <w:ind w:left="2520" w:hanging="360"/>
      </w:pPr>
      <w:rPr>
        <w:rFonts w:ascii="Symbol" w:hAnsi="Symbol" w:cs="StarSymbol"/>
        <w:b/>
        <w:bCs/>
        <w:sz w:val="18"/>
        <w:szCs w:val="18"/>
      </w:rPr>
    </w:lvl>
    <w:lvl w:ilvl="7">
      <w:start w:val="1"/>
      <w:numFmt w:val="bullet"/>
      <w:lvlText w:val=""/>
      <w:lvlJc w:val="left"/>
      <w:pPr>
        <w:tabs>
          <w:tab w:val="num" w:pos="2880"/>
        </w:tabs>
        <w:ind w:left="2880" w:hanging="360"/>
      </w:pPr>
      <w:rPr>
        <w:rFonts w:ascii="Symbol" w:hAnsi="Symbol" w:cs="StarSymbol"/>
        <w:b/>
        <w:bCs/>
        <w:sz w:val="18"/>
        <w:szCs w:val="18"/>
      </w:rPr>
    </w:lvl>
    <w:lvl w:ilvl="8">
      <w:start w:val="1"/>
      <w:numFmt w:val="bullet"/>
      <w:lvlText w:val=""/>
      <w:lvlJc w:val="left"/>
      <w:pPr>
        <w:tabs>
          <w:tab w:val="num" w:pos="3240"/>
        </w:tabs>
        <w:ind w:left="3240" w:hanging="360"/>
      </w:pPr>
      <w:rPr>
        <w:rFonts w:ascii="Symbol" w:hAnsi="Symbol" w:cs="StarSymbol"/>
        <w:b/>
        <w:bCs/>
        <w:sz w:val="18"/>
        <w:szCs w:val="18"/>
      </w:rPr>
    </w:lvl>
  </w:abstractNum>
  <w:abstractNum w:abstractNumId="3" w15:restartNumberingAfterBreak="0">
    <w:nsid w:val="00000004"/>
    <w:multiLevelType w:val="multilevel"/>
    <w:tmpl w:val="00000004"/>
    <w:lvl w:ilvl="0">
      <w:start w:val="1"/>
      <w:numFmt w:val="bullet"/>
      <w:lvlText w:val=""/>
      <w:lvlJc w:val="left"/>
      <w:pPr>
        <w:tabs>
          <w:tab w:val="num" w:pos="360"/>
        </w:tabs>
        <w:ind w:left="360" w:hanging="360"/>
      </w:pPr>
      <w:rPr>
        <w:rFonts w:ascii="Symbol" w:hAnsi="Symbol" w:cs="StarSymbol"/>
        <w:b/>
        <w:bCs/>
        <w:sz w:val="18"/>
        <w:szCs w:val="18"/>
      </w:rPr>
    </w:lvl>
    <w:lvl w:ilvl="1">
      <w:start w:val="1"/>
      <w:numFmt w:val="bullet"/>
      <w:lvlText w:val=""/>
      <w:lvlJc w:val="left"/>
      <w:pPr>
        <w:tabs>
          <w:tab w:val="num" w:pos="720"/>
        </w:tabs>
        <w:ind w:left="720" w:hanging="360"/>
      </w:pPr>
      <w:rPr>
        <w:rFonts w:ascii="Symbol" w:hAnsi="Symbol" w:cs="StarSymbol"/>
        <w:b/>
        <w:bCs/>
        <w:sz w:val="18"/>
        <w:szCs w:val="18"/>
      </w:rPr>
    </w:lvl>
    <w:lvl w:ilvl="2">
      <w:start w:val="1"/>
      <w:numFmt w:val="bullet"/>
      <w:lvlText w:val=""/>
      <w:lvlJc w:val="left"/>
      <w:pPr>
        <w:tabs>
          <w:tab w:val="num" w:pos="1080"/>
        </w:tabs>
        <w:ind w:left="1080" w:hanging="360"/>
      </w:pPr>
      <w:rPr>
        <w:rFonts w:ascii="Symbol" w:hAnsi="Symbol" w:cs="StarSymbol"/>
        <w:b/>
        <w:bCs/>
        <w:sz w:val="18"/>
        <w:szCs w:val="18"/>
      </w:rPr>
    </w:lvl>
    <w:lvl w:ilvl="3">
      <w:start w:val="1"/>
      <w:numFmt w:val="bullet"/>
      <w:lvlText w:val=""/>
      <w:lvlJc w:val="left"/>
      <w:pPr>
        <w:tabs>
          <w:tab w:val="num" w:pos="1440"/>
        </w:tabs>
        <w:ind w:left="1440" w:hanging="360"/>
      </w:pPr>
      <w:rPr>
        <w:rFonts w:ascii="Symbol" w:hAnsi="Symbol" w:cs="StarSymbol"/>
        <w:b/>
        <w:bCs/>
        <w:sz w:val="18"/>
        <w:szCs w:val="18"/>
      </w:rPr>
    </w:lvl>
    <w:lvl w:ilvl="4">
      <w:start w:val="1"/>
      <w:numFmt w:val="bullet"/>
      <w:lvlText w:val=""/>
      <w:lvlJc w:val="left"/>
      <w:pPr>
        <w:tabs>
          <w:tab w:val="num" w:pos="1800"/>
        </w:tabs>
        <w:ind w:left="1800" w:hanging="360"/>
      </w:pPr>
      <w:rPr>
        <w:rFonts w:ascii="Symbol" w:hAnsi="Symbol" w:cs="StarSymbol"/>
        <w:b/>
        <w:bCs/>
        <w:sz w:val="18"/>
        <w:szCs w:val="18"/>
      </w:rPr>
    </w:lvl>
    <w:lvl w:ilvl="5">
      <w:start w:val="1"/>
      <w:numFmt w:val="bullet"/>
      <w:lvlText w:val=""/>
      <w:lvlJc w:val="left"/>
      <w:pPr>
        <w:tabs>
          <w:tab w:val="num" w:pos="2160"/>
        </w:tabs>
        <w:ind w:left="2160" w:hanging="360"/>
      </w:pPr>
      <w:rPr>
        <w:rFonts w:ascii="Symbol" w:hAnsi="Symbol" w:cs="StarSymbol"/>
        <w:b/>
        <w:bCs/>
        <w:sz w:val="18"/>
        <w:szCs w:val="18"/>
      </w:rPr>
    </w:lvl>
    <w:lvl w:ilvl="6">
      <w:start w:val="1"/>
      <w:numFmt w:val="bullet"/>
      <w:lvlText w:val=""/>
      <w:lvlJc w:val="left"/>
      <w:pPr>
        <w:tabs>
          <w:tab w:val="num" w:pos="2520"/>
        </w:tabs>
        <w:ind w:left="2520" w:hanging="360"/>
      </w:pPr>
      <w:rPr>
        <w:rFonts w:ascii="Symbol" w:hAnsi="Symbol" w:cs="StarSymbol"/>
        <w:b/>
        <w:bCs/>
        <w:sz w:val="18"/>
        <w:szCs w:val="18"/>
      </w:rPr>
    </w:lvl>
    <w:lvl w:ilvl="7">
      <w:start w:val="1"/>
      <w:numFmt w:val="bullet"/>
      <w:lvlText w:val=""/>
      <w:lvlJc w:val="left"/>
      <w:pPr>
        <w:tabs>
          <w:tab w:val="num" w:pos="2880"/>
        </w:tabs>
        <w:ind w:left="2880" w:hanging="360"/>
      </w:pPr>
      <w:rPr>
        <w:rFonts w:ascii="Symbol" w:hAnsi="Symbol" w:cs="StarSymbol"/>
        <w:b/>
        <w:bCs/>
        <w:sz w:val="18"/>
        <w:szCs w:val="18"/>
      </w:rPr>
    </w:lvl>
    <w:lvl w:ilvl="8">
      <w:start w:val="1"/>
      <w:numFmt w:val="bullet"/>
      <w:lvlText w:val=""/>
      <w:lvlJc w:val="left"/>
      <w:pPr>
        <w:tabs>
          <w:tab w:val="num" w:pos="3240"/>
        </w:tabs>
        <w:ind w:left="3240" w:hanging="360"/>
      </w:pPr>
      <w:rPr>
        <w:rFonts w:ascii="Symbol" w:hAnsi="Symbol" w:cs="StarSymbol"/>
        <w:b/>
        <w:bCs/>
        <w:sz w:val="18"/>
        <w:szCs w:val="18"/>
      </w:rPr>
    </w:lvl>
  </w:abstractNum>
  <w:abstractNum w:abstractNumId="4" w15:restartNumberingAfterBreak="0">
    <w:nsid w:val="00000005"/>
    <w:multiLevelType w:val="multilevel"/>
    <w:tmpl w:val="00000005"/>
    <w:lvl w:ilvl="0">
      <w:start w:val="1"/>
      <w:numFmt w:val="bullet"/>
      <w:lvlText w:val=""/>
      <w:lvlJc w:val="left"/>
      <w:pPr>
        <w:tabs>
          <w:tab w:val="num" w:pos="360"/>
        </w:tabs>
        <w:ind w:left="360" w:hanging="360"/>
      </w:pPr>
      <w:rPr>
        <w:rFonts w:ascii="Symbol" w:hAnsi="Symbol" w:cs="StarSymbol"/>
        <w:b/>
        <w:bCs/>
        <w:sz w:val="18"/>
        <w:szCs w:val="18"/>
      </w:rPr>
    </w:lvl>
    <w:lvl w:ilvl="1">
      <w:start w:val="1"/>
      <w:numFmt w:val="bullet"/>
      <w:lvlText w:val=""/>
      <w:lvlJc w:val="left"/>
      <w:pPr>
        <w:tabs>
          <w:tab w:val="num" w:pos="720"/>
        </w:tabs>
        <w:ind w:left="720" w:hanging="360"/>
      </w:pPr>
      <w:rPr>
        <w:rFonts w:ascii="Symbol" w:hAnsi="Symbol" w:cs="StarSymbol"/>
        <w:b/>
        <w:bCs/>
        <w:sz w:val="18"/>
        <w:szCs w:val="18"/>
      </w:rPr>
    </w:lvl>
    <w:lvl w:ilvl="2">
      <w:start w:val="1"/>
      <w:numFmt w:val="bullet"/>
      <w:lvlText w:val=""/>
      <w:lvlJc w:val="left"/>
      <w:pPr>
        <w:tabs>
          <w:tab w:val="num" w:pos="1080"/>
        </w:tabs>
        <w:ind w:left="1080" w:hanging="360"/>
      </w:pPr>
      <w:rPr>
        <w:rFonts w:ascii="Symbol" w:hAnsi="Symbol" w:cs="StarSymbol"/>
        <w:b/>
        <w:bCs/>
        <w:sz w:val="18"/>
        <w:szCs w:val="18"/>
      </w:rPr>
    </w:lvl>
    <w:lvl w:ilvl="3">
      <w:start w:val="1"/>
      <w:numFmt w:val="bullet"/>
      <w:lvlText w:val=""/>
      <w:lvlJc w:val="left"/>
      <w:pPr>
        <w:tabs>
          <w:tab w:val="num" w:pos="1440"/>
        </w:tabs>
        <w:ind w:left="1440" w:hanging="360"/>
      </w:pPr>
      <w:rPr>
        <w:rFonts w:ascii="Symbol" w:hAnsi="Symbol" w:cs="StarSymbol"/>
        <w:b/>
        <w:bCs/>
        <w:sz w:val="18"/>
        <w:szCs w:val="18"/>
      </w:rPr>
    </w:lvl>
    <w:lvl w:ilvl="4">
      <w:start w:val="1"/>
      <w:numFmt w:val="bullet"/>
      <w:lvlText w:val=""/>
      <w:lvlJc w:val="left"/>
      <w:pPr>
        <w:tabs>
          <w:tab w:val="num" w:pos="1800"/>
        </w:tabs>
        <w:ind w:left="1800" w:hanging="360"/>
      </w:pPr>
      <w:rPr>
        <w:rFonts w:ascii="Symbol" w:hAnsi="Symbol" w:cs="StarSymbol"/>
        <w:b/>
        <w:bCs/>
        <w:sz w:val="18"/>
        <w:szCs w:val="18"/>
      </w:rPr>
    </w:lvl>
    <w:lvl w:ilvl="5">
      <w:start w:val="1"/>
      <w:numFmt w:val="bullet"/>
      <w:lvlText w:val=""/>
      <w:lvlJc w:val="left"/>
      <w:pPr>
        <w:tabs>
          <w:tab w:val="num" w:pos="2160"/>
        </w:tabs>
        <w:ind w:left="2160" w:hanging="360"/>
      </w:pPr>
      <w:rPr>
        <w:rFonts w:ascii="Symbol" w:hAnsi="Symbol" w:cs="StarSymbol"/>
        <w:b/>
        <w:bCs/>
        <w:sz w:val="18"/>
        <w:szCs w:val="18"/>
      </w:rPr>
    </w:lvl>
    <w:lvl w:ilvl="6">
      <w:start w:val="1"/>
      <w:numFmt w:val="bullet"/>
      <w:lvlText w:val=""/>
      <w:lvlJc w:val="left"/>
      <w:pPr>
        <w:tabs>
          <w:tab w:val="num" w:pos="2520"/>
        </w:tabs>
        <w:ind w:left="2520" w:hanging="360"/>
      </w:pPr>
      <w:rPr>
        <w:rFonts w:ascii="Symbol" w:hAnsi="Symbol" w:cs="StarSymbol"/>
        <w:b/>
        <w:bCs/>
        <w:sz w:val="18"/>
        <w:szCs w:val="18"/>
      </w:rPr>
    </w:lvl>
    <w:lvl w:ilvl="7">
      <w:start w:val="1"/>
      <w:numFmt w:val="bullet"/>
      <w:lvlText w:val=""/>
      <w:lvlJc w:val="left"/>
      <w:pPr>
        <w:tabs>
          <w:tab w:val="num" w:pos="2880"/>
        </w:tabs>
        <w:ind w:left="2880" w:hanging="360"/>
      </w:pPr>
      <w:rPr>
        <w:rFonts w:ascii="Symbol" w:hAnsi="Symbol" w:cs="StarSymbol"/>
        <w:b/>
        <w:bCs/>
        <w:sz w:val="18"/>
        <w:szCs w:val="18"/>
      </w:rPr>
    </w:lvl>
    <w:lvl w:ilvl="8">
      <w:start w:val="1"/>
      <w:numFmt w:val="bullet"/>
      <w:lvlText w:val=""/>
      <w:lvlJc w:val="left"/>
      <w:pPr>
        <w:tabs>
          <w:tab w:val="num" w:pos="3240"/>
        </w:tabs>
        <w:ind w:left="3240" w:hanging="360"/>
      </w:pPr>
      <w:rPr>
        <w:rFonts w:ascii="Symbol" w:hAnsi="Symbol" w:cs="StarSymbol"/>
        <w:b/>
        <w:bCs/>
        <w:sz w:val="18"/>
        <w:szCs w:val="18"/>
      </w:rPr>
    </w:lvl>
  </w:abstractNum>
  <w:abstractNum w:abstractNumId="5" w15:restartNumberingAfterBreak="0">
    <w:nsid w:val="00000006"/>
    <w:multiLevelType w:val="multilevel"/>
    <w:tmpl w:val="00000006"/>
    <w:lvl w:ilvl="0">
      <w:start w:val="1"/>
      <w:numFmt w:val="bullet"/>
      <w:lvlText w:val=""/>
      <w:lvlJc w:val="left"/>
      <w:pPr>
        <w:tabs>
          <w:tab w:val="num" w:pos="360"/>
        </w:tabs>
        <w:ind w:left="360" w:hanging="360"/>
      </w:pPr>
      <w:rPr>
        <w:rFonts w:ascii="Symbol" w:hAnsi="Symbol" w:cs="StarSymbol"/>
        <w:b/>
        <w:bCs/>
        <w:sz w:val="18"/>
        <w:szCs w:val="18"/>
      </w:rPr>
    </w:lvl>
    <w:lvl w:ilvl="1">
      <w:start w:val="1"/>
      <w:numFmt w:val="bullet"/>
      <w:lvlText w:val=""/>
      <w:lvlJc w:val="left"/>
      <w:pPr>
        <w:tabs>
          <w:tab w:val="num" w:pos="720"/>
        </w:tabs>
        <w:ind w:left="720" w:hanging="360"/>
      </w:pPr>
      <w:rPr>
        <w:rFonts w:ascii="Symbol" w:hAnsi="Symbol" w:cs="StarSymbol"/>
        <w:b/>
        <w:bCs/>
        <w:sz w:val="18"/>
        <w:szCs w:val="18"/>
      </w:rPr>
    </w:lvl>
    <w:lvl w:ilvl="2">
      <w:start w:val="1"/>
      <w:numFmt w:val="bullet"/>
      <w:lvlText w:val=""/>
      <w:lvlJc w:val="left"/>
      <w:pPr>
        <w:tabs>
          <w:tab w:val="num" w:pos="1080"/>
        </w:tabs>
        <w:ind w:left="1080" w:hanging="360"/>
      </w:pPr>
      <w:rPr>
        <w:rFonts w:ascii="Symbol" w:hAnsi="Symbol" w:cs="StarSymbol"/>
        <w:b/>
        <w:bCs/>
        <w:sz w:val="18"/>
        <w:szCs w:val="18"/>
      </w:rPr>
    </w:lvl>
    <w:lvl w:ilvl="3">
      <w:start w:val="1"/>
      <w:numFmt w:val="bullet"/>
      <w:lvlText w:val=""/>
      <w:lvlJc w:val="left"/>
      <w:pPr>
        <w:tabs>
          <w:tab w:val="num" w:pos="1440"/>
        </w:tabs>
        <w:ind w:left="1440" w:hanging="360"/>
      </w:pPr>
      <w:rPr>
        <w:rFonts w:ascii="Symbol" w:hAnsi="Symbol" w:cs="StarSymbol"/>
        <w:b/>
        <w:bCs/>
        <w:sz w:val="18"/>
        <w:szCs w:val="18"/>
      </w:rPr>
    </w:lvl>
    <w:lvl w:ilvl="4">
      <w:start w:val="1"/>
      <w:numFmt w:val="bullet"/>
      <w:lvlText w:val=""/>
      <w:lvlJc w:val="left"/>
      <w:pPr>
        <w:tabs>
          <w:tab w:val="num" w:pos="1800"/>
        </w:tabs>
        <w:ind w:left="1800" w:hanging="360"/>
      </w:pPr>
      <w:rPr>
        <w:rFonts w:ascii="Symbol" w:hAnsi="Symbol" w:cs="StarSymbol"/>
        <w:b/>
        <w:bCs/>
        <w:sz w:val="18"/>
        <w:szCs w:val="18"/>
      </w:rPr>
    </w:lvl>
    <w:lvl w:ilvl="5">
      <w:start w:val="1"/>
      <w:numFmt w:val="bullet"/>
      <w:lvlText w:val=""/>
      <w:lvlJc w:val="left"/>
      <w:pPr>
        <w:tabs>
          <w:tab w:val="num" w:pos="2160"/>
        </w:tabs>
        <w:ind w:left="2160" w:hanging="360"/>
      </w:pPr>
      <w:rPr>
        <w:rFonts w:ascii="Symbol" w:hAnsi="Symbol" w:cs="StarSymbol"/>
        <w:b/>
        <w:bCs/>
        <w:sz w:val="18"/>
        <w:szCs w:val="18"/>
      </w:rPr>
    </w:lvl>
    <w:lvl w:ilvl="6">
      <w:start w:val="1"/>
      <w:numFmt w:val="bullet"/>
      <w:lvlText w:val=""/>
      <w:lvlJc w:val="left"/>
      <w:pPr>
        <w:tabs>
          <w:tab w:val="num" w:pos="2520"/>
        </w:tabs>
        <w:ind w:left="2520" w:hanging="360"/>
      </w:pPr>
      <w:rPr>
        <w:rFonts w:ascii="Symbol" w:hAnsi="Symbol" w:cs="StarSymbol"/>
        <w:b/>
        <w:bCs/>
        <w:sz w:val="18"/>
        <w:szCs w:val="18"/>
      </w:rPr>
    </w:lvl>
    <w:lvl w:ilvl="7">
      <w:start w:val="1"/>
      <w:numFmt w:val="bullet"/>
      <w:lvlText w:val=""/>
      <w:lvlJc w:val="left"/>
      <w:pPr>
        <w:tabs>
          <w:tab w:val="num" w:pos="2880"/>
        </w:tabs>
        <w:ind w:left="2880" w:hanging="360"/>
      </w:pPr>
      <w:rPr>
        <w:rFonts w:ascii="Symbol" w:hAnsi="Symbol" w:cs="StarSymbol"/>
        <w:b/>
        <w:bCs/>
        <w:sz w:val="18"/>
        <w:szCs w:val="18"/>
      </w:rPr>
    </w:lvl>
    <w:lvl w:ilvl="8">
      <w:start w:val="1"/>
      <w:numFmt w:val="bullet"/>
      <w:lvlText w:val=""/>
      <w:lvlJc w:val="left"/>
      <w:pPr>
        <w:tabs>
          <w:tab w:val="num" w:pos="3240"/>
        </w:tabs>
        <w:ind w:left="3240" w:hanging="360"/>
      </w:pPr>
      <w:rPr>
        <w:rFonts w:ascii="Symbol" w:hAnsi="Symbol" w:cs="StarSymbol"/>
        <w:b/>
        <w:bCs/>
        <w:sz w:val="18"/>
        <w:szCs w:val="18"/>
      </w:rPr>
    </w:lvl>
  </w:abstractNum>
  <w:abstractNum w:abstractNumId="6" w15:restartNumberingAfterBreak="0">
    <w:nsid w:val="00000007"/>
    <w:multiLevelType w:val="multilevel"/>
    <w:tmpl w:val="00000007"/>
    <w:lvl w:ilvl="0">
      <w:start w:val="1"/>
      <w:numFmt w:val="bullet"/>
      <w:lvlText w:val=""/>
      <w:lvlJc w:val="left"/>
      <w:pPr>
        <w:tabs>
          <w:tab w:val="num" w:pos="360"/>
        </w:tabs>
        <w:ind w:left="360" w:hanging="360"/>
      </w:pPr>
      <w:rPr>
        <w:rFonts w:ascii="Symbol" w:hAnsi="Symbol" w:cs="StarSymbol"/>
        <w:b/>
        <w:bCs/>
        <w:sz w:val="18"/>
        <w:szCs w:val="18"/>
      </w:rPr>
    </w:lvl>
    <w:lvl w:ilvl="1">
      <w:start w:val="1"/>
      <w:numFmt w:val="bullet"/>
      <w:lvlText w:val=""/>
      <w:lvlJc w:val="left"/>
      <w:pPr>
        <w:tabs>
          <w:tab w:val="num" w:pos="720"/>
        </w:tabs>
        <w:ind w:left="720" w:hanging="360"/>
      </w:pPr>
      <w:rPr>
        <w:rFonts w:ascii="Symbol" w:hAnsi="Symbol" w:cs="StarSymbol"/>
        <w:b/>
        <w:bCs/>
        <w:sz w:val="18"/>
        <w:szCs w:val="18"/>
      </w:rPr>
    </w:lvl>
    <w:lvl w:ilvl="2">
      <w:start w:val="1"/>
      <w:numFmt w:val="bullet"/>
      <w:lvlText w:val=""/>
      <w:lvlJc w:val="left"/>
      <w:pPr>
        <w:tabs>
          <w:tab w:val="num" w:pos="1080"/>
        </w:tabs>
        <w:ind w:left="1080" w:hanging="360"/>
      </w:pPr>
      <w:rPr>
        <w:rFonts w:ascii="Symbol" w:hAnsi="Symbol" w:cs="StarSymbol"/>
        <w:b/>
        <w:bCs/>
        <w:sz w:val="18"/>
        <w:szCs w:val="18"/>
      </w:rPr>
    </w:lvl>
    <w:lvl w:ilvl="3">
      <w:start w:val="1"/>
      <w:numFmt w:val="bullet"/>
      <w:lvlText w:val=""/>
      <w:lvlJc w:val="left"/>
      <w:pPr>
        <w:tabs>
          <w:tab w:val="num" w:pos="1440"/>
        </w:tabs>
        <w:ind w:left="1440" w:hanging="360"/>
      </w:pPr>
      <w:rPr>
        <w:rFonts w:ascii="Symbol" w:hAnsi="Symbol" w:cs="StarSymbol"/>
        <w:b/>
        <w:bCs/>
        <w:sz w:val="18"/>
        <w:szCs w:val="18"/>
      </w:rPr>
    </w:lvl>
    <w:lvl w:ilvl="4">
      <w:start w:val="1"/>
      <w:numFmt w:val="bullet"/>
      <w:lvlText w:val=""/>
      <w:lvlJc w:val="left"/>
      <w:pPr>
        <w:tabs>
          <w:tab w:val="num" w:pos="1800"/>
        </w:tabs>
        <w:ind w:left="1800" w:hanging="360"/>
      </w:pPr>
      <w:rPr>
        <w:rFonts w:ascii="Symbol" w:hAnsi="Symbol" w:cs="StarSymbol"/>
        <w:b/>
        <w:bCs/>
        <w:sz w:val="18"/>
        <w:szCs w:val="18"/>
      </w:rPr>
    </w:lvl>
    <w:lvl w:ilvl="5">
      <w:start w:val="1"/>
      <w:numFmt w:val="bullet"/>
      <w:lvlText w:val=""/>
      <w:lvlJc w:val="left"/>
      <w:pPr>
        <w:tabs>
          <w:tab w:val="num" w:pos="2160"/>
        </w:tabs>
        <w:ind w:left="2160" w:hanging="360"/>
      </w:pPr>
      <w:rPr>
        <w:rFonts w:ascii="Symbol" w:hAnsi="Symbol" w:cs="StarSymbol"/>
        <w:b/>
        <w:bCs/>
        <w:sz w:val="18"/>
        <w:szCs w:val="18"/>
      </w:rPr>
    </w:lvl>
    <w:lvl w:ilvl="6">
      <w:start w:val="1"/>
      <w:numFmt w:val="bullet"/>
      <w:lvlText w:val=""/>
      <w:lvlJc w:val="left"/>
      <w:pPr>
        <w:tabs>
          <w:tab w:val="num" w:pos="2520"/>
        </w:tabs>
        <w:ind w:left="2520" w:hanging="360"/>
      </w:pPr>
      <w:rPr>
        <w:rFonts w:ascii="Symbol" w:hAnsi="Symbol" w:cs="StarSymbol"/>
        <w:b/>
        <w:bCs/>
        <w:sz w:val="18"/>
        <w:szCs w:val="18"/>
      </w:rPr>
    </w:lvl>
    <w:lvl w:ilvl="7">
      <w:start w:val="1"/>
      <w:numFmt w:val="bullet"/>
      <w:lvlText w:val=""/>
      <w:lvlJc w:val="left"/>
      <w:pPr>
        <w:tabs>
          <w:tab w:val="num" w:pos="2880"/>
        </w:tabs>
        <w:ind w:left="2880" w:hanging="360"/>
      </w:pPr>
      <w:rPr>
        <w:rFonts w:ascii="Symbol" w:hAnsi="Symbol" w:cs="StarSymbol"/>
        <w:b/>
        <w:bCs/>
        <w:sz w:val="18"/>
        <w:szCs w:val="18"/>
      </w:rPr>
    </w:lvl>
    <w:lvl w:ilvl="8">
      <w:start w:val="1"/>
      <w:numFmt w:val="bullet"/>
      <w:lvlText w:val=""/>
      <w:lvlJc w:val="left"/>
      <w:pPr>
        <w:tabs>
          <w:tab w:val="num" w:pos="3240"/>
        </w:tabs>
        <w:ind w:left="3240" w:hanging="360"/>
      </w:pPr>
      <w:rPr>
        <w:rFonts w:ascii="Symbol" w:hAnsi="Symbol" w:cs="StarSymbol"/>
        <w:b/>
        <w:bCs/>
        <w:sz w:val="18"/>
        <w:szCs w:val="18"/>
      </w:rPr>
    </w:lvl>
  </w:abstractNum>
  <w:abstractNum w:abstractNumId="7" w15:restartNumberingAfterBreak="0">
    <w:nsid w:val="00000008"/>
    <w:multiLevelType w:val="multilevel"/>
    <w:tmpl w:val="00000008"/>
    <w:lvl w:ilvl="0">
      <w:start w:val="1"/>
      <w:numFmt w:val="bullet"/>
      <w:lvlText w:val=""/>
      <w:lvlJc w:val="left"/>
      <w:pPr>
        <w:tabs>
          <w:tab w:val="num" w:pos="360"/>
        </w:tabs>
        <w:ind w:left="360" w:hanging="360"/>
      </w:pPr>
      <w:rPr>
        <w:rFonts w:ascii="Symbol" w:hAnsi="Symbol" w:cs="StarSymbol"/>
        <w:b/>
        <w:bCs/>
        <w:sz w:val="18"/>
        <w:szCs w:val="18"/>
      </w:rPr>
    </w:lvl>
    <w:lvl w:ilvl="1">
      <w:start w:val="1"/>
      <w:numFmt w:val="bullet"/>
      <w:lvlText w:val=""/>
      <w:lvlJc w:val="left"/>
      <w:pPr>
        <w:tabs>
          <w:tab w:val="num" w:pos="720"/>
        </w:tabs>
        <w:ind w:left="720" w:hanging="360"/>
      </w:pPr>
      <w:rPr>
        <w:rFonts w:ascii="Symbol" w:hAnsi="Symbol" w:cs="StarSymbol"/>
        <w:b/>
        <w:bCs/>
        <w:sz w:val="18"/>
        <w:szCs w:val="18"/>
      </w:rPr>
    </w:lvl>
    <w:lvl w:ilvl="2">
      <w:start w:val="1"/>
      <w:numFmt w:val="bullet"/>
      <w:lvlText w:val=""/>
      <w:lvlJc w:val="left"/>
      <w:pPr>
        <w:tabs>
          <w:tab w:val="num" w:pos="1080"/>
        </w:tabs>
        <w:ind w:left="1080" w:hanging="360"/>
      </w:pPr>
      <w:rPr>
        <w:rFonts w:ascii="Symbol" w:hAnsi="Symbol" w:cs="StarSymbol"/>
        <w:b/>
        <w:bCs/>
        <w:sz w:val="18"/>
        <w:szCs w:val="18"/>
      </w:rPr>
    </w:lvl>
    <w:lvl w:ilvl="3">
      <w:start w:val="1"/>
      <w:numFmt w:val="bullet"/>
      <w:lvlText w:val=""/>
      <w:lvlJc w:val="left"/>
      <w:pPr>
        <w:tabs>
          <w:tab w:val="num" w:pos="1440"/>
        </w:tabs>
        <w:ind w:left="1440" w:hanging="360"/>
      </w:pPr>
      <w:rPr>
        <w:rFonts w:ascii="Symbol" w:hAnsi="Symbol" w:cs="StarSymbol"/>
        <w:b/>
        <w:bCs/>
        <w:sz w:val="18"/>
        <w:szCs w:val="18"/>
      </w:rPr>
    </w:lvl>
    <w:lvl w:ilvl="4">
      <w:start w:val="1"/>
      <w:numFmt w:val="bullet"/>
      <w:lvlText w:val=""/>
      <w:lvlJc w:val="left"/>
      <w:pPr>
        <w:tabs>
          <w:tab w:val="num" w:pos="1800"/>
        </w:tabs>
        <w:ind w:left="1800" w:hanging="360"/>
      </w:pPr>
      <w:rPr>
        <w:rFonts w:ascii="Symbol" w:hAnsi="Symbol" w:cs="StarSymbol"/>
        <w:b/>
        <w:bCs/>
        <w:sz w:val="18"/>
        <w:szCs w:val="18"/>
      </w:rPr>
    </w:lvl>
    <w:lvl w:ilvl="5">
      <w:start w:val="1"/>
      <w:numFmt w:val="bullet"/>
      <w:lvlText w:val=""/>
      <w:lvlJc w:val="left"/>
      <w:pPr>
        <w:tabs>
          <w:tab w:val="num" w:pos="2160"/>
        </w:tabs>
        <w:ind w:left="2160" w:hanging="360"/>
      </w:pPr>
      <w:rPr>
        <w:rFonts w:ascii="Symbol" w:hAnsi="Symbol" w:cs="StarSymbol"/>
        <w:b/>
        <w:bCs/>
        <w:sz w:val="18"/>
        <w:szCs w:val="18"/>
      </w:rPr>
    </w:lvl>
    <w:lvl w:ilvl="6">
      <w:start w:val="1"/>
      <w:numFmt w:val="bullet"/>
      <w:lvlText w:val=""/>
      <w:lvlJc w:val="left"/>
      <w:pPr>
        <w:tabs>
          <w:tab w:val="num" w:pos="2520"/>
        </w:tabs>
        <w:ind w:left="2520" w:hanging="360"/>
      </w:pPr>
      <w:rPr>
        <w:rFonts w:ascii="Symbol" w:hAnsi="Symbol" w:cs="StarSymbol"/>
        <w:b/>
        <w:bCs/>
        <w:sz w:val="18"/>
        <w:szCs w:val="18"/>
      </w:rPr>
    </w:lvl>
    <w:lvl w:ilvl="7">
      <w:start w:val="1"/>
      <w:numFmt w:val="bullet"/>
      <w:lvlText w:val=""/>
      <w:lvlJc w:val="left"/>
      <w:pPr>
        <w:tabs>
          <w:tab w:val="num" w:pos="2880"/>
        </w:tabs>
        <w:ind w:left="2880" w:hanging="360"/>
      </w:pPr>
      <w:rPr>
        <w:rFonts w:ascii="Symbol" w:hAnsi="Symbol" w:cs="StarSymbol"/>
        <w:b/>
        <w:bCs/>
        <w:sz w:val="18"/>
        <w:szCs w:val="18"/>
      </w:rPr>
    </w:lvl>
    <w:lvl w:ilvl="8">
      <w:start w:val="1"/>
      <w:numFmt w:val="bullet"/>
      <w:lvlText w:val=""/>
      <w:lvlJc w:val="left"/>
      <w:pPr>
        <w:tabs>
          <w:tab w:val="num" w:pos="3240"/>
        </w:tabs>
        <w:ind w:left="3240" w:hanging="360"/>
      </w:pPr>
      <w:rPr>
        <w:rFonts w:ascii="Symbol" w:hAnsi="Symbol" w:cs="StarSymbol"/>
        <w:b/>
        <w:bCs/>
        <w:sz w:val="18"/>
        <w:szCs w:val="18"/>
      </w:rPr>
    </w:lvl>
  </w:abstractNum>
  <w:abstractNum w:abstractNumId="8" w15:restartNumberingAfterBreak="0">
    <w:nsid w:val="03FE5821"/>
    <w:multiLevelType w:val="hybridMultilevel"/>
    <w:tmpl w:val="1660C142"/>
    <w:lvl w:ilvl="0" w:tplc="E73A33F2">
      <w:numFmt w:val="bullet"/>
      <w:lvlText w:val=""/>
      <w:lvlJc w:val="left"/>
      <w:pPr>
        <w:ind w:left="1080" w:hanging="360"/>
      </w:pPr>
      <w:rPr>
        <w:rFonts w:ascii="Symbol" w:eastAsia="TimesNewRomanPSMT" w:hAnsi="Symbol" w:cs="TimesNewRomanPSMT"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E0A2BF1"/>
    <w:multiLevelType w:val="hybridMultilevel"/>
    <w:tmpl w:val="E2D0F2DA"/>
    <w:lvl w:ilvl="0" w:tplc="32F41188">
      <w:numFmt w:val="bullet"/>
      <w:lvlText w:val=""/>
      <w:lvlJc w:val="left"/>
      <w:pPr>
        <w:ind w:left="1080" w:hanging="360"/>
      </w:pPr>
      <w:rPr>
        <w:rFonts w:ascii="Symbol" w:eastAsia="TimesNewRomanPSMT" w:hAnsi="Symbol" w:cs="TimesNewRomanPSMT"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FFC63C0"/>
    <w:multiLevelType w:val="hybridMultilevel"/>
    <w:tmpl w:val="C3565EC2"/>
    <w:lvl w:ilvl="0" w:tplc="C9847D6A">
      <w:numFmt w:val="bullet"/>
      <w:lvlText w:val=""/>
      <w:lvlJc w:val="left"/>
      <w:pPr>
        <w:ind w:left="720" w:hanging="360"/>
      </w:pPr>
      <w:rPr>
        <w:rFonts w:ascii="Symbol" w:eastAsia="TimesNewRomanPSMT" w:hAnsi="Symbol" w:cs="TimesNewRomanPSMT"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E89"/>
    <w:rsid w:val="00012F6A"/>
    <w:rsid w:val="00025A3B"/>
    <w:rsid w:val="0004611F"/>
    <w:rsid w:val="00046925"/>
    <w:rsid w:val="000615F3"/>
    <w:rsid w:val="000679BB"/>
    <w:rsid w:val="00067FF4"/>
    <w:rsid w:val="00087102"/>
    <w:rsid w:val="000A5247"/>
    <w:rsid w:val="000B622F"/>
    <w:rsid w:val="000D3265"/>
    <w:rsid w:val="000D6463"/>
    <w:rsid w:val="00113E49"/>
    <w:rsid w:val="00126C12"/>
    <w:rsid w:val="0013670C"/>
    <w:rsid w:val="00140ACA"/>
    <w:rsid w:val="00152265"/>
    <w:rsid w:val="00183FA9"/>
    <w:rsid w:val="00184346"/>
    <w:rsid w:val="00187F53"/>
    <w:rsid w:val="00191CA5"/>
    <w:rsid w:val="001C1C46"/>
    <w:rsid w:val="001D307F"/>
    <w:rsid w:val="001D4345"/>
    <w:rsid w:val="001F567F"/>
    <w:rsid w:val="002112A4"/>
    <w:rsid w:val="00226D81"/>
    <w:rsid w:val="00237BF3"/>
    <w:rsid w:val="00240299"/>
    <w:rsid w:val="0024595A"/>
    <w:rsid w:val="0024641D"/>
    <w:rsid w:val="0026654E"/>
    <w:rsid w:val="00273E3D"/>
    <w:rsid w:val="002B0E89"/>
    <w:rsid w:val="002B6A76"/>
    <w:rsid w:val="002C271D"/>
    <w:rsid w:val="002D0888"/>
    <w:rsid w:val="002D1937"/>
    <w:rsid w:val="002D610B"/>
    <w:rsid w:val="002F099D"/>
    <w:rsid w:val="0033565A"/>
    <w:rsid w:val="00353A1E"/>
    <w:rsid w:val="0035582E"/>
    <w:rsid w:val="00363474"/>
    <w:rsid w:val="00364857"/>
    <w:rsid w:val="003B73E7"/>
    <w:rsid w:val="003C717E"/>
    <w:rsid w:val="003E4592"/>
    <w:rsid w:val="003E58FB"/>
    <w:rsid w:val="003F3EF8"/>
    <w:rsid w:val="00407F4B"/>
    <w:rsid w:val="0042050A"/>
    <w:rsid w:val="00426D5B"/>
    <w:rsid w:val="004348C9"/>
    <w:rsid w:val="00436DC0"/>
    <w:rsid w:val="00437ED0"/>
    <w:rsid w:val="00446A44"/>
    <w:rsid w:val="00464BD7"/>
    <w:rsid w:val="004669B7"/>
    <w:rsid w:val="0047331E"/>
    <w:rsid w:val="0047395A"/>
    <w:rsid w:val="0049628F"/>
    <w:rsid w:val="004A4569"/>
    <w:rsid w:val="004D24D5"/>
    <w:rsid w:val="004F1451"/>
    <w:rsid w:val="0050352D"/>
    <w:rsid w:val="00506193"/>
    <w:rsid w:val="005248A9"/>
    <w:rsid w:val="00545936"/>
    <w:rsid w:val="00550DB8"/>
    <w:rsid w:val="00581A97"/>
    <w:rsid w:val="005836FC"/>
    <w:rsid w:val="00584D94"/>
    <w:rsid w:val="00592D11"/>
    <w:rsid w:val="005B297B"/>
    <w:rsid w:val="005D5F90"/>
    <w:rsid w:val="005E35D3"/>
    <w:rsid w:val="005F76EF"/>
    <w:rsid w:val="005F7DED"/>
    <w:rsid w:val="00623893"/>
    <w:rsid w:val="006320BC"/>
    <w:rsid w:val="00632B13"/>
    <w:rsid w:val="00633DCE"/>
    <w:rsid w:val="00644C51"/>
    <w:rsid w:val="00666A5D"/>
    <w:rsid w:val="00681E6B"/>
    <w:rsid w:val="006908CE"/>
    <w:rsid w:val="006959D0"/>
    <w:rsid w:val="006A6D6E"/>
    <w:rsid w:val="006D20F0"/>
    <w:rsid w:val="006D3141"/>
    <w:rsid w:val="006E1BF9"/>
    <w:rsid w:val="006E3A20"/>
    <w:rsid w:val="006E5C46"/>
    <w:rsid w:val="00702DCA"/>
    <w:rsid w:val="00702FF3"/>
    <w:rsid w:val="007358B8"/>
    <w:rsid w:val="00737224"/>
    <w:rsid w:val="007464FB"/>
    <w:rsid w:val="00781BA7"/>
    <w:rsid w:val="007D0ED4"/>
    <w:rsid w:val="007D7BC4"/>
    <w:rsid w:val="00801AF1"/>
    <w:rsid w:val="00810FD5"/>
    <w:rsid w:val="00821BD0"/>
    <w:rsid w:val="008301CB"/>
    <w:rsid w:val="008513F3"/>
    <w:rsid w:val="00862434"/>
    <w:rsid w:val="008A2595"/>
    <w:rsid w:val="008E1AE3"/>
    <w:rsid w:val="008E7AD8"/>
    <w:rsid w:val="008F788D"/>
    <w:rsid w:val="00902353"/>
    <w:rsid w:val="00905355"/>
    <w:rsid w:val="00915A77"/>
    <w:rsid w:val="0092759C"/>
    <w:rsid w:val="009431D4"/>
    <w:rsid w:val="009466CF"/>
    <w:rsid w:val="009578D4"/>
    <w:rsid w:val="009808DA"/>
    <w:rsid w:val="00983CB4"/>
    <w:rsid w:val="0098742B"/>
    <w:rsid w:val="00987EFD"/>
    <w:rsid w:val="00993C38"/>
    <w:rsid w:val="009C1CB4"/>
    <w:rsid w:val="009C2753"/>
    <w:rsid w:val="009C6CE5"/>
    <w:rsid w:val="009C7731"/>
    <w:rsid w:val="009D37E3"/>
    <w:rsid w:val="009D565E"/>
    <w:rsid w:val="009D6CAE"/>
    <w:rsid w:val="009D7C08"/>
    <w:rsid w:val="009E2E69"/>
    <w:rsid w:val="009F4053"/>
    <w:rsid w:val="00A34BB1"/>
    <w:rsid w:val="00A52311"/>
    <w:rsid w:val="00A73792"/>
    <w:rsid w:val="00AB161B"/>
    <w:rsid w:val="00AD4BEE"/>
    <w:rsid w:val="00AF3120"/>
    <w:rsid w:val="00AF6C83"/>
    <w:rsid w:val="00B30632"/>
    <w:rsid w:val="00B47B8A"/>
    <w:rsid w:val="00B549AF"/>
    <w:rsid w:val="00B63F09"/>
    <w:rsid w:val="00B76896"/>
    <w:rsid w:val="00B97BC8"/>
    <w:rsid w:val="00BE2A48"/>
    <w:rsid w:val="00BF3C7C"/>
    <w:rsid w:val="00BF4774"/>
    <w:rsid w:val="00BF76DC"/>
    <w:rsid w:val="00C1208E"/>
    <w:rsid w:val="00C41FFD"/>
    <w:rsid w:val="00C47BA1"/>
    <w:rsid w:val="00C500E0"/>
    <w:rsid w:val="00C67C3E"/>
    <w:rsid w:val="00C820D9"/>
    <w:rsid w:val="00C91C27"/>
    <w:rsid w:val="00C93CE1"/>
    <w:rsid w:val="00CB6B47"/>
    <w:rsid w:val="00CC1343"/>
    <w:rsid w:val="00CE29EA"/>
    <w:rsid w:val="00CF3E4D"/>
    <w:rsid w:val="00D2374F"/>
    <w:rsid w:val="00D2661A"/>
    <w:rsid w:val="00D35B86"/>
    <w:rsid w:val="00D75004"/>
    <w:rsid w:val="00D9166B"/>
    <w:rsid w:val="00DA1A30"/>
    <w:rsid w:val="00DA521A"/>
    <w:rsid w:val="00DB26CB"/>
    <w:rsid w:val="00DB4F4C"/>
    <w:rsid w:val="00DE6A61"/>
    <w:rsid w:val="00E032DB"/>
    <w:rsid w:val="00E5332B"/>
    <w:rsid w:val="00E66585"/>
    <w:rsid w:val="00E70AEB"/>
    <w:rsid w:val="00E86357"/>
    <w:rsid w:val="00EA7CA4"/>
    <w:rsid w:val="00EE397B"/>
    <w:rsid w:val="00EF0EC8"/>
    <w:rsid w:val="00F164FD"/>
    <w:rsid w:val="00F16E77"/>
    <w:rsid w:val="00F616F5"/>
    <w:rsid w:val="00F6588C"/>
    <w:rsid w:val="00FA337D"/>
    <w:rsid w:val="00FB55B8"/>
    <w:rsid w:val="00FB63FD"/>
    <w:rsid w:val="00FE44C2"/>
    <w:rsid w:val="00FF1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676ED7"/>
  <w14:defaultImageDpi w14:val="300"/>
  <w15:docId w15:val="{DC8F50BB-9C95-44F3-A795-3B1996FC6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Absatz-Standardschriftart">
    <w:name w:val="Absatz-Standardschriftart"/>
  </w:style>
  <w:style w:type="character" w:customStyle="1" w:styleId="NumberingSymbols">
    <w:name w:val="Numbering Symbols"/>
  </w:style>
  <w:style w:type="character" w:customStyle="1" w:styleId="Bullets">
    <w:name w:val="Bullets"/>
    <w:rPr>
      <w:rFonts w:ascii="StarSymbol" w:eastAsia="StarSymbol" w:hAnsi="StarSymbol" w:cs="StarSymbol"/>
      <w:b/>
      <w:bCs/>
      <w:sz w:val="18"/>
      <w:szCs w:val="18"/>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semiHidden/>
    <w:pPr>
      <w:spacing w:after="120"/>
    </w:p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Quotations">
    <w:name w:val="Quotations"/>
    <w:basedOn w:val="Normal"/>
    <w:pPr>
      <w:spacing w:after="283"/>
      <w:ind w:left="567" w:right="567"/>
    </w:pPr>
  </w:style>
  <w:style w:type="character" w:styleId="Hyperlink">
    <w:name w:val="Hyperlink"/>
    <w:uiPriority w:val="99"/>
    <w:unhideWhenUsed/>
    <w:rsid w:val="00993C38"/>
    <w:rPr>
      <w:color w:val="0000FF"/>
      <w:u w:val="single"/>
    </w:rPr>
  </w:style>
  <w:style w:type="paragraph" w:styleId="Header">
    <w:name w:val="header"/>
    <w:basedOn w:val="Normal"/>
    <w:link w:val="HeaderChar"/>
    <w:uiPriority w:val="99"/>
    <w:unhideWhenUsed/>
    <w:rsid w:val="00993C38"/>
    <w:pPr>
      <w:tabs>
        <w:tab w:val="center" w:pos="4320"/>
        <w:tab w:val="right" w:pos="8640"/>
      </w:tabs>
    </w:pPr>
  </w:style>
  <w:style w:type="character" w:customStyle="1" w:styleId="HeaderChar">
    <w:name w:val="Header Char"/>
    <w:link w:val="Header"/>
    <w:uiPriority w:val="99"/>
    <w:rsid w:val="00993C38"/>
    <w:rPr>
      <w:noProof/>
      <w:sz w:val="24"/>
      <w:szCs w:val="24"/>
    </w:rPr>
  </w:style>
  <w:style w:type="paragraph" w:styleId="Footer">
    <w:name w:val="footer"/>
    <w:basedOn w:val="Normal"/>
    <w:link w:val="FooterChar"/>
    <w:uiPriority w:val="99"/>
    <w:unhideWhenUsed/>
    <w:rsid w:val="00993C38"/>
    <w:pPr>
      <w:tabs>
        <w:tab w:val="center" w:pos="4320"/>
        <w:tab w:val="right" w:pos="8640"/>
      </w:tabs>
    </w:pPr>
  </w:style>
  <w:style w:type="character" w:customStyle="1" w:styleId="FooterChar">
    <w:name w:val="Footer Char"/>
    <w:link w:val="Footer"/>
    <w:uiPriority w:val="99"/>
    <w:rsid w:val="00993C38"/>
    <w:rPr>
      <w:noProof/>
      <w:sz w:val="24"/>
      <w:szCs w:val="24"/>
    </w:rPr>
  </w:style>
  <w:style w:type="paragraph" w:styleId="BalloonText">
    <w:name w:val="Balloon Text"/>
    <w:basedOn w:val="Normal"/>
    <w:link w:val="BalloonTextChar"/>
    <w:uiPriority w:val="99"/>
    <w:semiHidden/>
    <w:unhideWhenUsed/>
    <w:rsid w:val="003356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565A"/>
    <w:rPr>
      <w:rFonts w:ascii="Segoe UI" w:hAnsi="Segoe UI" w:cs="Segoe UI"/>
      <w:noProof/>
      <w:sz w:val="18"/>
      <w:szCs w:val="18"/>
    </w:rPr>
  </w:style>
  <w:style w:type="paragraph" w:styleId="ListParagraph">
    <w:name w:val="List Paragraph"/>
    <w:basedOn w:val="Normal"/>
    <w:uiPriority w:val="72"/>
    <w:qFormat/>
    <w:rsid w:val="004F1451"/>
    <w:pPr>
      <w:ind w:left="720"/>
      <w:contextualSpacing/>
    </w:pPr>
  </w:style>
  <w:style w:type="character" w:styleId="PageNumber">
    <w:name w:val="page number"/>
    <w:basedOn w:val="DefaultParagraphFont"/>
    <w:uiPriority w:val="99"/>
    <w:semiHidden/>
    <w:unhideWhenUsed/>
    <w:rsid w:val="00A52311"/>
  </w:style>
  <w:style w:type="character" w:styleId="FollowedHyperlink">
    <w:name w:val="FollowedHyperlink"/>
    <w:basedOn w:val="DefaultParagraphFont"/>
    <w:uiPriority w:val="99"/>
    <w:semiHidden/>
    <w:unhideWhenUsed/>
    <w:rsid w:val="00632B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ylegullings.com" TargetMode="External"/><Relationship Id="rId13" Type="http://schemas.openxmlformats.org/officeDocument/2006/relationships/hyperlink" Target="https://creativecommons.org/licenses/by-sa/4.0/" TargetMode="External"/><Relationship Id="rId18" Type="http://schemas.openxmlformats.org/officeDocument/2006/relationships/hyperlink" Target="http://www.kylegullings.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creativecommons.org/licenses/by-sa/4.0/" TargetMode="External"/><Relationship Id="rId7" Type="http://schemas.openxmlformats.org/officeDocument/2006/relationships/hyperlink" Target="http://www.kylegullings.com" TargetMode="External"/><Relationship Id="rId12" Type="http://schemas.openxmlformats.org/officeDocument/2006/relationships/hyperlink" Target="http://www.kylegullings.com" TargetMode="External"/><Relationship Id="rId17" Type="http://schemas.openxmlformats.org/officeDocument/2006/relationships/hyperlink" Target="https://creativecommons.org/licenses/by-sa/4.0/"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kylegullings.com" TargetMode="External"/><Relationship Id="rId20" Type="http://schemas.openxmlformats.org/officeDocument/2006/relationships/hyperlink" Target="http://www.kylegullings.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creativecommons.org/licenses/by-sa/4.0/" TargetMode="External"/><Relationship Id="rId23" Type="http://schemas.openxmlformats.org/officeDocument/2006/relationships/header" Target="header2.xml"/><Relationship Id="rId10" Type="http://schemas.openxmlformats.org/officeDocument/2006/relationships/hyperlink" Target="http://www.hybridpedagogy.org/" TargetMode="External"/><Relationship Id="rId19" Type="http://schemas.openxmlformats.org/officeDocument/2006/relationships/hyperlink" Target="https://creativecommons.org/licenses/by-sa/4.0/" TargetMode="External"/><Relationship Id="rId4" Type="http://schemas.openxmlformats.org/officeDocument/2006/relationships/webSettings" Target="webSettings.xml"/><Relationship Id="rId9" Type="http://schemas.openxmlformats.org/officeDocument/2006/relationships/hyperlink" Target="http://openmusictheory.com" TargetMode="External"/><Relationship Id="rId14" Type="http://schemas.openxmlformats.org/officeDocument/2006/relationships/hyperlink" Target="http://www.kylegullings.com"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https://drive.google.com/drive/folders/0B0laoIMCvmzxU3JZaWQ0WHo3QXc" TargetMode="External"/><Relationship Id="rId1" Type="http://schemas.openxmlformats.org/officeDocument/2006/relationships/hyperlink" Target="http://www.kylegullings.com" TargetMode="External"/></Relationships>
</file>

<file path=word/_rels/header3.xml.rels><?xml version="1.0" encoding="UTF-8" standalone="yes"?>
<Relationships xmlns="http://schemas.openxmlformats.org/package/2006/relationships"><Relationship Id="rId2" Type="http://schemas.openxmlformats.org/officeDocument/2006/relationships/hyperlink" Target="https://drive.google.com/drive/folders/0B0laoIMCvmzxU3JZaWQ0WHo3QXc" TargetMode="External"/><Relationship Id="rId1" Type="http://schemas.openxmlformats.org/officeDocument/2006/relationships/hyperlink" Target="http://www.kylegulling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1590</Words>
  <Characters>9069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Music Theory I Analysis Project 1 Part 1</vt:lpstr>
    </vt:vector>
  </TitlesOfParts>
  <Company/>
  <LinksUpToDate>false</LinksUpToDate>
  <CharactersWithSpaces>10638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Music Theory I Analysis Project 1 Part 1</dc:title>
  <dc:subject/>
  <dc:creator>Jason Lovelace</dc:creator>
  <cp:keywords/>
  <cp:lastModifiedBy>Kyle Gullings</cp:lastModifiedBy>
  <cp:revision>29</cp:revision>
  <cp:lastPrinted>2017-08-22T21:09:00Z</cp:lastPrinted>
  <dcterms:created xsi:type="dcterms:W3CDTF">2017-08-17T21:14:00Z</dcterms:created>
  <dcterms:modified xsi:type="dcterms:W3CDTF">2017-08-22T21:11:00Z</dcterms:modified>
</cp:coreProperties>
</file>